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eastAsia="方正小标宋简体"/>
          <w:spacing w:val="45"/>
          <w:sz w:val="48"/>
          <w:szCs w:val="20"/>
        </w:rPr>
      </w:pPr>
      <w:r>
        <w:rPr>
          <w:rFonts w:hint="eastAsia" w:eastAsia="方正小标宋简体"/>
          <w:spacing w:val="45"/>
          <w:sz w:val="48"/>
          <w:szCs w:val="20"/>
        </w:rPr>
        <w:t>浙江大学医学院</w:t>
      </w:r>
      <w:bookmarkStart w:id="0" w:name="_GoBack"/>
      <w:bookmarkEnd w:id="0"/>
      <w:r>
        <w:rPr>
          <w:rFonts w:eastAsia="方正小标宋简体"/>
          <w:spacing w:val="45"/>
          <w:sz w:val="48"/>
          <w:szCs w:val="20"/>
        </w:rPr>
        <w:t>202</w:t>
      </w:r>
      <w:r>
        <w:rPr>
          <w:rFonts w:hint="eastAsia" w:eastAsia="方正小标宋简体"/>
          <w:spacing w:val="45"/>
          <w:sz w:val="48"/>
          <w:szCs w:val="20"/>
          <w:lang w:val="en-US" w:eastAsia="zh-CN"/>
        </w:rPr>
        <w:t>4</w:t>
      </w:r>
      <w:r>
        <w:rPr>
          <w:rFonts w:hint="eastAsia" w:eastAsia="方正小标宋简体"/>
          <w:spacing w:val="45"/>
          <w:sz w:val="48"/>
          <w:szCs w:val="20"/>
        </w:rPr>
        <w:t>年党支部</w:t>
      </w:r>
    </w:p>
    <w:p>
      <w:pPr>
        <w:adjustRightInd w:val="0"/>
        <w:snapToGrid w:val="0"/>
        <w:spacing w:line="900" w:lineRule="atLeast"/>
        <w:jc w:val="center"/>
        <w:rPr>
          <w:rFonts w:hint="eastAsia" w:eastAsia="方正小标宋简体"/>
          <w:spacing w:val="45"/>
          <w:sz w:val="48"/>
          <w:szCs w:val="20"/>
          <w:lang w:val="en-US" w:eastAsia="zh-CN"/>
        </w:rPr>
      </w:pPr>
      <w:r>
        <w:rPr>
          <w:rFonts w:hint="eastAsia" w:eastAsia="方正小标宋简体"/>
          <w:spacing w:val="45"/>
          <w:sz w:val="48"/>
          <w:szCs w:val="20"/>
        </w:rPr>
        <w:t>品牌建设</w:t>
      </w:r>
      <w:r>
        <w:rPr>
          <w:rFonts w:hint="eastAsia" w:eastAsia="方正小标宋简体"/>
          <w:spacing w:val="45"/>
          <w:sz w:val="48"/>
          <w:szCs w:val="20"/>
          <w:lang w:val="en-US" w:eastAsia="zh-CN"/>
        </w:rPr>
        <w:t>暨样板党支部培育</w:t>
      </w:r>
    </w:p>
    <w:p>
      <w:pPr>
        <w:adjustRightInd w:val="0"/>
        <w:snapToGrid w:val="0"/>
        <w:spacing w:line="900" w:lineRule="atLeast"/>
        <w:jc w:val="center"/>
        <w:rPr>
          <w:rFonts w:eastAsia="方正小标宋简体"/>
          <w:b/>
          <w:sz w:val="48"/>
          <w:szCs w:val="20"/>
        </w:rPr>
      </w:pPr>
      <w:r>
        <w:rPr>
          <w:rFonts w:eastAsia="方正小标宋简体"/>
          <w:b/>
          <w:sz w:val="48"/>
          <w:szCs w:val="20"/>
        </w:rPr>
        <w:t>申</w:t>
      </w:r>
      <w:r>
        <w:rPr>
          <w:rFonts w:hint="eastAsia" w:eastAsia="方正小标宋简体"/>
          <w:b/>
          <w:sz w:val="48"/>
          <w:szCs w:val="20"/>
        </w:rPr>
        <w:t xml:space="preserve"> </w:t>
      </w:r>
      <w:r>
        <w:rPr>
          <w:rFonts w:eastAsia="方正小标宋简体"/>
          <w:b/>
          <w:sz w:val="48"/>
          <w:szCs w:val="20"/>
        </w:rPr>
        <w:t>报</w:t>
      </w:r>
      <w:r>
        <w:rPr>
          <w:rFonts w:hint="eastAsia" w:eastAsia="方正小标宋简体"/>
          <w:b/>
          <w:sz w:val="48"/>
          <w:szCs w:val="20"/>
        </w:rPr>
        <w:t xml:space="preserve"> </w:t>
      </w:r>
      <w:r>
        <w:rPr>
          <w:rFonts w:eastAsia="方正小标宋简体"/>
          <w:b/>
          <w:sz w:val="48"/>
          <w:szCs w:val="20"/>
        </w:rPr>
        <w:t>书</w:t>
      </w:r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hint="eastAsia" w:ascii="楷体" w:hAnsi="楷体" w:eastAsia="楷体"/>
          <w:spacing w:val="2"/>
          <w:sz w:val="32"/>
          <w:szCs w:val="20"/>
        </w:rPr>
        <w:t>党 支 部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hint="eastAsia" w:ascii="楷体" w:hAnsi="楷体" w:eastAsia="楷体"/>
          <w:spacing w:val="40"/>
          <w:sz w:val="32"/>
          <w:szCs w:val="20"/>
        </w:rPr>
        <w:t>党支部品牌名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>
      <w:pPr>
        <w:spacing w:before="62" w:beforeLines="20"/>
        <w:ind w:left="1260" w:leftChars="600"/>
        <w:rPr>
          <w:rFonts w:ascii="楷体" w:hAnsi="楷体" w:eastAsia="楷体"/>
          <w:spacing w:val="2"/>
          <w:sz w:val="32"/>
          <w:szCs w:val="20"/>
          <w:u w:val="single"/>
        </w:rPr>
      </w:pPr>
      <w:r>
        <w:rPr>
          <w:rFonts w:ascii="楷体" w:hAnsi="楷体" w:eastAsia="楷体"/>
          <w:spacing w:val="2"/>
          <w:sz w:val="32"/>
          <w:szCs w:val="20"/>
        </w:rPr>
        <w:t>负</w:t>
      </w:r>
      <w:r>
        <w:rPr>
          <w:rFonts w:hint="eastAsia" w:ascii="楷体" w:hAnsi="楷体" w:eastAsia="楷体"/>
          <w:spacing w:val="2"/>
          <w:sz w:val="32"/>
          <w:szCs w:val="20"/>
        </w:rPr>
        <w:t xml:space="preserve"> </w:t>
      </w:r>
      <w:r>
        <w:rPr>
          <w:rFonts w:ascii="楷体" w:hAnsi="楷体" w:eastAsia="楷体"/>
          <w:spacing w:val="2"/>
          <w:sz w:val="32"/>
          <w:szCs w:val="20"/>
        </w:rPr>
        <w:t>责</w:t>
      </w:r>
      <w:r>
        <w:rPr>
          <w:rFonts w:hint="eastAsia" w:ascii="楷体" w:hAnsi="楷体" w:eastAsia="楷体"/>
          <w:spacing w:val="2"/>
          <w:sz w:val="32"/>
          <w:szCs w:val="20"/>
        </w:rPr>
        <w:t xml:space="preserve"> </w:t>
      </w:r>
      <w:r>
        <w:rPr>
          <w:rFonts w:ascii="楷体" w:hAnsi="楷体" w:eastAsia="楷体"/>
          <w:spacing w:val="2"/>
          <w:sz w:val="32"/>
          <w:szCs w:val="20"/>
        </w:rPr>
        <w:t>人</w:t>
      </w:r>
      <w:r>
        <w:rPr>
          <w:rFonts w:ascii="楷体" w:hAnsi="楷体" w:eastAsia="楷体"/>
          <w:spacing w:val="40"/>
          <w:sz w:val="32"/>
          <w:szCs w:val="20"/>
        </w:rPr>
        <w:t>：</w:t>
      </w:r>
    </w:p>
    <w:p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</w:rPr>
      </w:pPr>
      <w:r>
        <w:rPr>
          <w:rFonts w:ascii="楷体" w:hAnsi="楷体" w:eastAsia="楷体"/>
          <w:spacing w:val="40"/>
          <w:sz w:val="32"/>
          <w:szCs w:val="20"/>
        </w:rPr>
        <w:t>联系电话：</w:t>
      </w:r>
    </w:p>
    <w:p>
      <w:pPr>
        <w:spacing w:before="62" w:beforeLines="20"/>
        <w:ind w:left="1260" w:leftChars="600"/>
        <w:rPr>
          <w:rFonts w:ascii="楷体" w:hAnsi="楷体" w:eastAsia="楷体"/>
          <w:spacing w:val="40"/>
          <w:sz w:val="32"/>
          <w:szCs w:val="20"/>
          <w:u w:val="single"/>
        </w:rPr>
      </w:pPr>
      <w:r>
        <w:rPr>
          <w:rFonts w:ascii="楷体" w:hAnsi="楷体" w:eastAsia="楷体"/>
          <w:spacing w:val="40"/>
          <w:sz w:val="32"/>
          <w:szCs w:val="20"/>
        </w:rPr>
        <w:t>填报日期：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eastAsia="楷体_GB2312"/>
          <w:sz w:val="36"/>
          <w:szCs w:val="36"/>
        </w:rPr>
      </w:pPr>
    </w:p>
    <w:p>
      <w:pPr>
        <w:spacing w:line="800" w:lineRule="exact"/>
        <w:rPr>
          <w:rFonts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楷体" w:hAnsi="楷体" w:eastAsia="楷体"/>
          <w:sz w:val="28"/>
          <w:szCs w:val="36"/>
        </w:rPr>
      </w:pPr>
      <w:r>
        <w:rPr>
          <w:rFonts w:ascii="楷体" w:hAnsi="楷体" w:eastAsia="楷体"/>
          <w:sz w:val="28"/>
          <w:szCs w:val="36"/>
        </w:rPr>
        <w:t>浙江大学</w:t>
      </w:r>
      <w:r>
        <w:rPr>
          <w:rFonts w:hint="eastAsia" w:ascii="楷体" w:hAnsi="楷体" w:eastAsia="楷体"/>
          <w:sz w:val="28"/>
          <w:szCs w:val="36"/>
        </w:rPr>
        <w:t>医学院学生党建工作指导委员会</w:t>
      </w:r>
    </w:p>
    <w:p>
      <w:pPr>
        <w:spacing w:line="800" w:lineRule="exact"/>
        <w:jc w:val="center"/>
        <w:rPr>
          <w:rFonts w:eastAsia="楷体"/>
          <w:sz w:val="28"/>
          <w:szCs w:val="36"/>
        </w:rPr>
      </w:pPr>
      <w:r>
        <w:rPr>
          <w:rFonts w:eastAsia="楷体"/>
          <w:sz w:val="28"/>
          <w:szCs w:val="36"/>
        </w:rPr>
        <w:t>202</w:t>
      </w:r>
      <w:r>
        <w:rPr>
          <w:rFonts w:hint="eastAsia" w:eastAsia="楷体"/>
          <w:sz w:val="28"/>
          <w:szCs w:val="36"/>
          <w:lang w:val="en-US" w:eastAsia="zh-CN"/>
        </w:rPr>
        <w:t>4</w:t>
      </w:r>
      <w:r>
        <w:rPr>
          <w:rFonts w:eastAsia="楷体"/>
          <w:sz w:val="28"/>
          <w:szCs w:val="36"/>
        </w:rPr>
        <w:t>年3月</w:t>
      </w:r>
    </w:p>
    <w:p/>
    <w:p/>
    <w:p/>
    <w:p/>
    <w:p>
      <w:pPr>
        <w:pStyle w:val="7"/>
        <w:numPr>
          <w:ilvl w:val="0"/>
          <w:numId w:val="1"/>
        </w:numPr>
        <w:spacing w:before="156" w:beforeLines="50" w:after="156" w:afterLines="50" w:line="600" w:lineRule="auto"/>
        <w:ind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843"/>
        <w:gridCol w:w="214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党支部全称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党支部品牌名称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党支部辐射范围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（××单位××专业××年级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XX班团</w:t>
            </w:r>
            <w:r>
              <w:rPr>
                <w:rFonts w:hint="eastAsia" w:eastAsia="仿宋_GB2312"/>
                <w:sz w:val="24"/>
                <w:szCs w:val="20"/>
              </w:rPr>
              <w:t>或××课题组）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</w:t>
            </w:r>
            <w:r>
              <w:rPr>
                <w:rFonts w:hint="eastAsia" w:eastAsia="仿宋_GB2312"/>
                <w:sz w:val="24"/>
                <w:szCs w:val="20"/>
              </w:rPr>
              <w:t>/年级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近三年在基层党支部“对标争先”建设计划中获评等次情况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eastAsia="仿宋_GB2312"/>
                <w:bCs/>
                <w:sz w:val="24"/>
                <w:szCs w:val="20"/>
              </w:rPr>
              <w:t>20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 w:eastAsia="仿宋_GB2312"/>
                <w:bCs/>
                <w:sz w:val="24"/>
                <w:szCs w:val="20"/>
              </w:rPr>
              <w:t>：</w:t>
            </w: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t>2</w:t>
            </w:r>
            <w:r>
              <w:rPr>
                <w:rFonts w:eastAsia="仿宋_GB2312"/>
                <w:bCs/>
                <w:sz w:val="24"/>
                <w:szCs w:val="20"/>
              </w:rPr>
              <w:t>02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sz w:val="24"/>
                <w:szCs w:val="20"/>
              </w:rPr>
              <w:t>：</w:t>
            </w: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t>2</w:t>
            </w:r>
            <w:r>
              <w:rPr>
                <w:rFonts w:eastAsia="仿宋_GB2312"/>
                <w:bCs/>
                <w:sz w:val="24"/>
                <w:szCs w:val="20"/>
              </w:rPr>
              <w:t>02</w:t>
            </w:r>
            <w:r>
              <w:rPr>
                <w:rFonts w:hint="eastAsia" w:eastAsia="仿宋_GB2312"/>
                <w:bCs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近三年党支部集体或个人获得的党内荣誉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1" w:hRule="atLeast"/>
          <w:jc w:val="center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内容摘要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>（简述品牌内涵和目标）</w:t>
            </w: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156" w:beforeLines="50" w:after="156" w:afterLines="50" w:line="600" w:lineRule="auto"/>
        <w:ind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9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</w:t>
            </w:r>
            <w:r>
              <w:rPr>
                <w:rFonts w:hint="eastAsia" w:eastAsia="仿宋_GB2312"/>
                <w:bCs/>
                <w:sz w:val="24"/>
              </w:rPr>
              <w:t>本支部规范化及特色化工作的做法或案例</w:t>
            </w:r>
            <w:r>
              <w:rPr>
                <w:rFonts w:eastAsia="仿宋_GB2312"/>
                <w:bCs/>
                <w:sz w:val="24"/>
              </w:rPr>
              <w:t>，取得的进展成效、工作经验、标志性成果等</w:t>
            </w:r>
            <w:r>
              <w:rPr>
                <w:rFonts w:hint="eastAsia" w:eastAsia="仿宋_GB2312"/>
                <w:bCs/>
                <w:sz w:val="24"/>
              </w:rPr>
              <w:t>，附相关新闻稿（如有）</w:t>
            </w:r>
            <w:r>
              <w:rPr>
                <w:rFonts w:eastAsia="仿宋_GB2312"/>
                <w:bCs/>
                <w:sz w:val="24"/>
              </w:rPr>
              <w:t>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156" w:beforeLines="50" w:after="156" w:afterLines="50" w:line="600" w:lineRule="auto"/>
        <w:ind w:firstLineChars="0"/>
        <w:outlineLvl w:val="0"/>
        <w:rPr>
          <w:rFonts w:ascii="黑体" w:hAnsi="黑体" w:eastAsia="黑体"/>
          <w:bCs/>
          <w:sz w:val="28"/>
          <w:szCs w:val="32"/>
        </w:rPr>
      </w:pPr>
      <w:r>
        <w:rPr>
          <w:rFonts w:ascii="黑体" w:hAnsi="黑体" w:eastAsia="黑体"/>
          <w:bCs/>
          <w:sz w:val="28"/>
          <w:szCs w:val="32"/>
        </w:rPr>
        <w:t>建设计划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4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[包括：建设周期的总体思路、建设目标、建设方案，工作目标、工作计划、工作举措等。可附页。]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156" w:beforeLines="50" w:after="156" w:afterLines="50" w:line="600" w:lineRule="auto"/>
        <w:ind w:firstLineChars="0"/>
        <w:outlineLvl w:val="0"/>
        <w:rPr>
          <w:rFonts w:ascii="黑体" w:hAnsi="黑体" w:eastAsia="黑体"/>
          <w:bCs/>
          <w:sz w:val="28"/>
          <w:szCs w:val="32"/>
        </w:rPr>
      </w:pPr>
      <w:r>
        <w:rPr>
          <w:rFonts w:ascii="黑体" w:hAnsi="黑体" w:eastAsia="黑体"/>
          <w:bCs/>
          <w:sz w:val="28"/>
          <w:szCs w:val="32"/>
        </w:rPr>
        <w:t>预期成果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  <w:jc w:val="center"/>
        </w:trPr>
        <w:tc>
          <w:tcPr>
            <w:tcW w:w="9113" w:type="dxa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[包括：预期工作成效、预期创建成果和预期推广成绩。可附页。]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156" w:beforeLines="50" w:after="156" w:afterLines="50" w:line="276" w:lineRule="auto"/>
        <w:ind w:firstLineChars="0"/>
        <w:outlineLvl w:val="0"/>
        <w:rPr>
          <w:rFonts w:ascii="黑体" w:hAnsi="黑体" w:eastAsia="黑体"/>
          <w:bCs/>
          <w:sz w:val="28"/>
          <w:szCs w:val="32"/>
        </w:rPr>
      </w:pPr>
      <w:r>
        <w:rPr>
          <w:rFonts w:ascii="黑体" w:hAnsi="黑体" w:eastAsia="黑体"/>
          <w:bCs/>
          <w:sz w:val="28"/>
          <w:szCs w:val="32"/>
        </w:rPr>
        <w:t>工作保障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734" w:type="dxa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</w:t>
            </w:r>
            <w:r>
              <w:rPr>
                <w:rFonts w:hint="eastAsia" w:eastAsia="仿宋_GB2312"/>
                <w:bCs/>
                <w:sz w:val="24"/>
              </w:rPr>
              <w:t>人员设置</w:t>
            </w:r>
            <w:r>
              <w:rPr>
                <w:rFonts w:eastAsia="仿宋_GB2312"/>
                <w:bCs/>
                <w:sz w:val="24"/>
              </w:rPr>
              <w:t>、</w:t>
            </w:r>
            <w:r>
              <w:rPr>
                <w:rFonts w:hint="eastAsia" w:eastAsia="仿宋_GB2312"/>
                <w:bCs/>
                <w:sz w:val="24"/>
              </w:rPr>
              <w:t>资源与</w:t>
            </w:r>
            <w:r>
              <w:rPr>
                <w:rFonts w:eastAsia="仿宋_GB2312"/>
                <w:bCs/>
                <w:sz w:val="24"/>
              </w:rPr>
              <w:t>经费支持等。可附页。]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spacing w:before="156" w:beforeLines="50" w:after="156" w:afterLines="50" w:line="600" w:lineRule="auto"/>
        <w:ind w:firstLine="0" w:firstLineChars="0"/>
        <w:outlineLvl w:val="0"/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580C62-DF38-4559-9656-A6CD553F1D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DB24BBC-BD41-4004-9F07-B5C48CBABB2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D93423-DF7E-4CD5-86D7-D586C0CBAE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FCED1E-4741-4F59-9873-9A2C0C4ABC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7C1584-136D-46C4-8FE6-DDCD27A2880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6AB9347C-1EF2-4DC5-83C0-67F5D528B88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EF0ED47C-B20E-4756-A9AF-DA12A4612D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761C4"/>
    <w:multiLevelType w:val="multilevel"/>
    <w:tmpl w:val="5BA761C4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ascii="黑体" w:hAnsi="黑体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NTFlMmI3NzVhOWE0ODVhNmUxNDMxYmNkM2Y0YzQifQ=="/>
  </w:docVars>
  <w:rsids>
    <w:rsidRoot w:val="009A5190"/>
    <w:rsid w:val="000442F6"/>
    <w:rsid w:val="00060F85"/>
    <w:rsid w:val="00067A1E"/>
    <w:rsid w:val="000878BE"/>
    <w:rsid w:val="000945BC"/>
    <w:rsid w:val="0009512F"/>
    <w:rsid w:val="000F25BC"/>
    <w:rsid w:val="00165E2D"/>
    <w:rsid w:val="00191BA5"/>
    <w:rsid w:val="00194C80"/>
    <w:rsid w:val="001A197B"/>
    <w:rsid w:val="0023100F"/>
    <w:rsid w:val="00232648"/>
    <w:rsid w:val="00253236"/>
    <w:rsid w:val="00255BF2"/>
    <w:rsid w:val="002771B2"/>
    <w:rsid w:val="00294268"/>
    <w:rsid w:val="002A625A"/>
    <w:rsid w:val="002E224E"/>
    <w:rsid w:val="00303495"/>
    <w:rsid w:val="00307481"/>
    <w:rsid w:val="00343626"/>
    <w:rsid w:val="00390583"/>
    <w:rsid w:val="003E1C28"/>
    <w:rsid w:val="00412C93"/>
    <w:rsid w:val="00450AB4"/>
    <w:rsid w:val="00453676"/>
    <w:rsid w:val="004A4E4E"/>
    <w:rsid w:val="004B4035"/>
    <w:rsid w:val="004F5FED"/>
    <w:rsid w:val="0058160E"/>
    <w:rsid w:val="005A2652"/>
    <w:rsid w:val="005D3828"/>
    <w:rsid w:val="0060437B"/>
    <w:rsid w:val="006F4F15"/>
    <w:rsid w:val="00711E23"/>
    <w:rsid w:val="007345C6"/>
    <w:rsid w:val="00745D24"/>
    <w:rsid w:val="007D11C3"/>
    <w:rsid w:val="007F364C"/>
    <w:rsid w:val="00801084"/>
    <w:rsid w:val="00836D2C"/>
    <w:rsid w:val="0085221A"/>
    <w:rsid w:val="00852A09"/>
    <w:rsid w:val="008B184F"/>
    <w:rsid w:val="00905380"/>
    <w:rsid w:val="0099457D"/>
    <w:rsid w:val="009A5190"/>
    <w:rsid w:val="009F6DC0"/>
    <w:rsid w:val="00A01B78"/>
    <w:rsid w:val="00A13792"/>
    <w:rsid w:val="00A22A2E"/>
    <w:rsid w:val="00A4731B"/>
    <w:rsid w:val="00AA63FC"/>
    <w:rsid w:val="00AC6F16"/>
    <w:rsid w:val="00B54DCB"/>
    <w:rsid w:val="00B60CD7"/>
    <w:rsid w:val="00B80A3B"/>
    <w:rsid w:val="00BA6D8E"/>
    <w:rsid w:val="00BC12F6"/>
    <w:rsid w:val="00C07DFF"/>
    <w:rsid w:val="00C1095C"/>
    <w:rsid w:val="00CB1C2E"/>
    <w:rsid w:val="00CB2F78"/>
    <w:rsid w:val="00CB7AED"/>
    <w:rsid w:val="00CE71F1"/>
    <w:rsid w:val="00D011CC"/>
    <w:rsid w:val="00D27635"/>
    <w:rsid w:val="00D31108"/>
    <w:rsid w:val="00D32CDC"/>
    <w:rsid w:val="00D6749D"/>
    <w:rsid w:val="00DE50D7"/>
    <w:rsid w:val="00DE61C8"/>
    <w:rsid w:val="00E05980"/>
    <w:rsid w:val="00E37E50"/>
    <w:rsid w:val="00E55B41"/>
    <w:rsid w:val="00EA6F04"/>
    <w:rsid w:val="00EB106B"/>
    <w:rsid w:val="00EB56CF"/>
    <w:rsid w:val="00F63DE8"/>
    <w:rsid w:val="00F65A5F"/>
    <w:rsid w:val="155E70E7"/>
    <w:rsid w:val="4DA42E4E"/>
    <w:rsid w:val="75F77523"/>
    <w:rsid w:val="791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semiHidden/>
    <w:unhideWhenUsed/>
    <w:qFormat/>
    <w:uiPriority w:val="99"/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4</TotalTime>
  <ScaleCrop>false</ScaleCrop>
  <LinksUpToDate>false</LinksUpToDate>
  <CharactersWithSpaces>474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2022-02-23T07:28:00Z</dcterms:created>
  <dc:creator>孔健威</dc:creator>
  <cp:lastModifiedBy>梦里不知身是客</cp:lastModifiedBy>
  <dcterms:modified xsi:type="dcterms:W3CDTF">2024-03-18T13:46:50Z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917739BBEE1C45DB91472A5668361DDE_12</vt:lpwstr>
  </property>
</Properties>
</file>