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83012" w14:textId="4E43ED37" w:rsidR="00C90149" w:rsidRPr="000B7E6B" w:rsidRDefault="000B7E6B" w:rsidP="00C90149">
      <w:pPr>
        <w:widowControl/>
        <w:spacing w:before="100" w:beforeAutospacing="1" w:after="100" w:afterAutospacing="1"/>
        <w:jc w:val="center"/>
        <w:rPr>
          <w:rFonts w:ascii="仿宋" w:eastAsia="仿宋" w:hAnsi="仿宋" w:cs="宋体"/>
          <w:b/>
          <w:color w:val="000000"/>
          <w:kern w:val="0"/>
          <w:sz w:val="32"/>
          <w:szCs w:val="32"/>
        </w:rPr>
      </w:pPr>
      <w:r w:rsidRPr="000B7E6B">
        <w:rPr>
          <w:rFonts w:ascii="仿宋" w:eastAsia="仿宋" w:hAnsi="仿宋" w:cs="Arial" w:hint="eastAsia"/>
          <w:b/>
          <w:bCs/>
          <w:color w:val="000000"/>
          <w:kern w:val="0"/>
          <w:sz w:val="32"/>
          <w:szCs w:val="32"/>
        </w:rPr>
        <w:t>长期外国文教专家来校工作办证手续</w:t>
      </w:r>
      <w:r w:rsidR="00C90149" w:rsidRPr="000B7E6B">
        <w:rPr>
          <w:rFonts w:ascii="仿宋" w:eastAsia="仿宋" w:hAnsi="仿宋" w:cs="宋体" w:hint="eastAsia"/>
          <w:b/>
          <w:color w:val="000000"/>
          <w:kern w:val="0"/>
          <w:sz w:val="32"/>
          <w:szCs w:val="32"/>
        </w:rPr>
        <w:t>申请流程</w:t>
      </w:r>
    </w:p>
    <w:p w14:paraId="27B5D1D0" w14:textId="77777777" w:rsidR="00CB0616" w:rsidRPr="00F8672B" w:rsidRDefault="00CB0616" w:rsidP="00CB0616">
      <w:pPr>
        <w:pStyle w:val="a5"/>
        <w:widowControl/>
        <w:numPr>
          <w:ilvl w:val="0"/>
          <w:numId w:val="3"/>
        </w:numPr>
        <w:spacing w:before="100" w:beforeAutospacing="1" w:after="100" w:afterAutospacing="1"/>
        <w:ind w:firstLineChars="0"/>
        <w:jc w:val="left"/>
        <w:rPr>
          <w:rFonts w:ascii="仿宋" w:eastAsia="仿宋" w:hAnsi="仿宋" w:cs="宋体"/>
          <w:b/>
          <w:color w:val="000000"/>
          <w:kern w:val="0"/>
          <w:sz w:val="28"/>
          <w:szCs w:val="28"/>
        </w:rPr>
      </w:pPr>
      <w:bookmarkStart w:id="0" w:name="_Hlk26875998"/>
      <w:r w:rsidRPr="00F8672B">
        <w:rPr>
          <w:rFonts w:ascii="仿宋" w:eastAsia="仿宋" w:hAnsi="仿宋" w:cs="宋体" w:hint="eastAsia"/>
          <w:b/>
          <w:color w:val="000000"/>
          <w:kern w:val="0"/>
          <w:sz w:val="28"/>
          <w:szCs w:val="28"/>
        </w:rPr>
        <w:t>校内流程：浙江大学外事工作服务系统浙江大学国合处（</w:t>
      </w:r>
      <w:proofErr w:type="gramStart"/>
      <w:r w:rsidRPr="00F8672B">
        <w:rPr>
          <w:rFonts w:ascii="仿宋" w:eastAsia="仿宋" w:hAnsi="仿宋" w:cs="宋体" w:hint="eastAsia"/>
          <w:b/>
          <w:color w:val="000000"/>
          <w:kern w:val="0"/>
          <w:sz w:val="28"/>
          <w:szCs w:val="28"/>
        </w:rPr>
        <w:t>长期外专来校</w:t>
      </w:r>
      <w:proofErr w:type="gramEnd"/>
      <w:r w:rsidRPr="00F8672B">
        <w:rPr>
          <w:rFonts w:ascii="仿宋" w:eastAsia="仿宋" w:hAnsi="仿宋" w:cs="宋体" w:hint="eastAsia"/>
          <w:b/>
          <w:color w:val="000000"/>
          <w:kern w:val="0"/>
          <w:sz w:val="28"/>
          <w:szCs w:val="28"/>
        </w:rPr>
        <w:t>审批相关事宜）</w:t>
      </w:r>
    </w:p>
    <w:p w14:paraId="053EDA5A" w14:textId="77777777" w:rsidR="00CB0616" w:rsidRDefault="00CB0616" w:rsidP="00CB0616">
      <w:pPr>
        <w:widowControl/>
        <w:spacing w:before="100" w:beforeAutospacing="1" w:after="100" w:afterAutospacing="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第一步：（国家外专局外国人来华工作管理服务系统）</w:t>
      </w:r>
      <w:hyperlink r:id="rId7" w:history="1">
        <w:r w:rsidRPr="00FE1C8B">
          <w:rPr>
            <w:rStyle w:val="a4"/>
            <w:rFonts w:ascii="仿宋" w:eastAsia="仿宋" w:hAnsi="仿宋" w:cs="宋体" w:hint="eastAsia"/>
            <w:kern w:val="0"/>
            <w:sz w:val="28"/>
            <w:szCs w:val="28"/>
          </w:rPr>
          <w:t>http://fwp.safea.gov.cn</w:t>
        </w:r>
      </w:hyperlink>
      <w:r>
        <w:rPr>
          <w:rFonts w:ascii="仿宋" w:eastAsia="仿宋" w:hAnsi="仿宋" w:cs="宋体" w:hint="eastAsia"/>
          <w:color w:val="000000"/>
          <w:kern w:val="0"/>
          <w:sz w:val="28"/>
          <w:szCs w:val="28"/>
        </w:rPr>
        <w:t>填写在线申请，并下载申请表打印</w:t>
      </w:r>
    </w:p>
    <w:p w14:paraId="574B749A" w14:textId="77777777" w:rsidR="00CB0616" w:rsidRPr="00824813" w:rsidRDefault="00CB0616" w:rsidP="00CB0616">
      <w:pPr>
        <w:widowControl/>
        <w:spacing w:before="100" w:beforeAutospacing="1" w:after="100" w:afterAutospacing="1"/>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第二步：先填写线上申请（</w:t>
      </w:r>
      <w:r w:rsidRPr="00C90149">
        <w:rPr>
          <w:rFonts w:ascii="仿宋" w:eastAsia="仿宋" w:hAnsi="仿宋" w:cs="宋体" w:hint="eastAsia"/>
          <w:color w:val="000000"/>
          <w:kern w:val="0"/>
          <w:sz w:val="28"/>
          <w:szCs w:val="28"/>
        </w:rPr>
        <w:t>浙江大学外事工作服务系统</w:t>
      </w:r>
      <w:r>
        <w:rPr>
          <w:rFonts w:ascii="仿宋" w:eastAsia="仿宋" w:hAnsi="仿宋" w:cs="宋体" w:hint="eastAsia"/>
          <w:color w:val="000000"/>
          <w:kern w:val="0"/>
          <w:sz w:val="28"/>
          <w:szCs w:val="28"/>
        </w:rPr>
        <w:t>）</w:t>
      </w:r>
      <w:hyperlink r:id="rId8" w:history="1">
        <w:r w:rsidRPr="00BC5D43">
          <w:rPr>
            <w:rStyle w:val="a4"/>
            <w:rFonts w:ascii="仿宋" w:eastAsia="仿宋" w:hAnsi="仿宋" w:cs="宋体"/>
            <w:kern w:val="0"/>
            <w:sz w:val="28"/>
            <w:szCs w:val="28"/>
          </w:rPr>
          <w:t>http://ims.zju.edu.cn/Main/LeftMenuT.do</w:t>
        </w:r>
      </w:hyperlink>
    </w:p>
    <w:p w14:paraId="04C523D9" w14:textId="77777777" w:rsidR="00CB0616" w:rsidRPr="00824813" w:rsidRDefault="00CB0616" w:rsidP="00CB0616">
      <w:pPr>
        <w:widowControl/>
        <w:spacing w:before="100" w:beforeAutospacing="1" w:after="100" w:afterAutospacing="1"/>
        <w:jc w:val="left"/>
        <w:rPr>
          <w:rFonts w:ascii="仿宋" w:eastAsia="仿宋" w:hAnsi="仿宋" w:cs="宋体" w:hint="eastAsia"/>
          <w:b/>
          <w:color w:val="000000"/>
          <w:kern w:val="0"/>
          <w:sz w:val="28"/>
          <w:szCs w:val="28"/>
        </w:rPr>
      </w:pPr>
      <w:r>
        <w:rPr>
          <w:rFonts w:ascii="仿宋" w:eastAsia="仿宋" w:hAnsi="仿宋" w:cs="宋体" w:hint="eastAsia"/>
          <w:color w:val="000000"/>
          <w:kern w:val="0"/>
          <w:sz w:val="28"/>
          <w:szCs w:val="28"/>
        </w:rPr>
        <w:t>第三步：需提交的相关材料经本人签字、学院盖章后，再上传（</w:t>
      </w:r>
      <w:r w:rsidRPr="00C90149">
        <w:rPr>
          <w:rFonts w:ascii="仿宋" w:eastAsia="仿宋" w:hAnsi="仿宋" w:cs="宋体" w:hint="eastAsia"/>
          <w:color w:val="000000"/>
          <w:kern w:val="0"/>
          <w:sz w:val="28"/>
          <w:szCs w:val="28"/>
        </w:rPr>
        <w:t>浙江大学外事工作服务系统</w:t>
      </w:r>
      <w:r>
        <w:rPr>
          <w:rFonts w:ascii="仿宋" w:eastAsia="仿宋" w:hAnsi="仿宋" w:cs="宋体" w:hint="eastAsia"/>
          <w:color w:val="000000"/>
          <w:kern w:val="0"/>
          <w:sz w:val="28"/>
          <w:szCs w:val="28"/>
        </w:rPr>
        <w:t>），并提交</w:t>
      </w:r>
    </w:p>
    <w:p w14:paraId="19FCDE87" w14:textId="77777777" w:rsidR="00CB0616" w:rsidRDefault="00CB0616" w:rsidP="00CB0616">
      <w:pPr>
        <w:widowControl/>
        <w:spacing w:before="100" w:beforeAutospacing="1" w:after="100" w:afterAutospacing="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第四步：申请人</w:t>
      </w:r>
      <w:r w:rsidRPr="00F8672B">
        <w:rPr>
          <w:rFonts w:ascii="仿宋" w:eastAsia="仿宋" w:hAnsi="仿宋" w:cs="宋体" w:hint="eastAsia"/>
          <w:color w:val="000000"/>
          <w:kern w:val="0"/>
          <w:sz w:val="28"/>
          <w:szCs w:val="28"/>
        </w:rPr>
        <w:t xml:space="preserve">线上提交申请材料 ------&gt; </w:t>
      </w:r>
      <w:r>
        <w:rPr>
          <w:rFonts w:ascii="仿宋" w:eastAsia="仿宋" w:hAnsi="仿宋" w:cs="宋体" w:hint="eastAsia"/>
          <w:color w:val="000000"/>
          <w:kern w:val="0"/>
          <w:sz w:val="28"/>
          <w:szCs w:val="28"/>
        </w:rPr>
        <w:t>医学院</w:t>
      </w:r>
      <w:r w:rsidRPr="00F8672B">
        <w:rPr>
          <w:rFonts w:ascii="仿宋" w:eastAsia="仿宋" w:hAnsi="仿宋" w:cs="宋体" w:hint="eastAsia"/>
          <w:color w:val="000000"/>
          <w:kern w:val="0"/>
          <w:sz w:val="28"/>
          <w:szCs w:val="28"/>
        </w:rPr>
        <w:t>流转</w:t>
      </w:r>
      <w:r>
        <w:rPr>
          <w:rFonts w:ascii="仿宋" w:eastAsia="仿宋" w:hAnsi="仿宋" w:cs="宋体" w:hint="eastAsia"/>
          <w:color w:val="000000"/>
          <w:kern w:val="0"/>
          <w:sz w:val="28"/>
          <w:szCs w:val="28"/>
        </w:rPr>
        <w:t>审核</w:t>
      </w:r>
      <w:r w:rsidRPr="00F8672B">
        <w:rPr>
          <w:rFonts w:ascii="仿宋" w:eastAsia="仿宋" w:hAnsi="仿宋" w:cs="宋体" w:hint="eastAsia"/>
          <w:color w:val="000000"/>
          <w:kern w:val="0"/>
          <w:sz w:val="28"/>
          <w:szCs w:val="28"/>
        </w:rPr>
        <w:t>------&gt; 国际合作与交流处审批</w:t>
      </w:r>
      <w:r>
        <w:rPr>
          <w:rFonts w:ascii="仿宋" w:eastAsia="仿宋" w:hAnsi="仿宋" w:cs="宋体" w:hint="eastAsia"/>
          <w:color w:val="000000"/>
          <w:kern w:val="0"/>
          <w:sz w:val="28"/>
          <w:szCs w:val="28"/>
        </w:rPr>
        <w:t>（取得校内审核材料）</w:t>
      </w:r>
    </w:p>
    <w:p w14:paraId="14F19858" w14:textId="77777777" w:rsidR="00CB0616" w:rsidRPr="00C90149" w:rsidRDefault="00CB0616" w:rsidP="00CB0616">
      <w:pPr>
        <w:widowControl/>
        <w:spacing w:before="100" w:beforeAutospacing="1" w:after="100" w:afterAutospacing="1"/>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第五步：</w:t>
      </w:r>
      <w:r w:rsidRPr="00F8672B">
        <w:rPr>
          <w:rFonts w:ascii="仿宋" w:eastAsia="仿宋" w:hAnsi="仿宋" w:cs="宋体" w:hint="eastAsia"/>
          <w:color w:val="000000"/>
          <w:kern w:val="0"/>
          <w:sz w:val="28"/>
          <w:szCs w:val="28"/>
        </w:rPr>
        <w:t>国际合作与交流处</w:t>
      </w:r>
      <w:r>
        <w:rPr>
          <w:rFonts w:ascii="仿宋" w:eastAsia="仿宋" w:hAnsi="仿宋" w:cs="宋体" w:hint="eastAsia"/>
          <w:color w:val="000000"/>
          <w:kern w:val="0"/>
          <w:sz w:val="28"/>
          <w:szCs w:val="28"/>
        </w:rPr>
        <w:t>领取学校审核后的材料</w:t>
      </w:r>
    </w:p>
    <w:p w14:paraId="136E1D65" w14:textId="77777777" w:rsidR="00CB0616" w:rsidRPr="00F8672B" w:rsidRDefault="00CB0616" w:rsidP="00CB0616">
      <w:pPr>
        <w:widowControl/>
        <w:spacing w:before="100" w:beforeAutospacing="1" w:after="100" w:afterAutospacing="1"/>
        <w:jc w:val="left"/>
        <w:rPr>
          <w:rFonts w:ascii="仿宋" w:eastAsia="仿宋" w:hAnsi="仿宋" w:cs="宋体"/>
          <w:b/>
          <w:color w:val="000000"/>
          <w:kern w:val="0"/>
          <w:sz w:val="28"/>
          <w:szCs w:val="28"/>
        </w:rPr>
      </w:pPr>
      <w:r w:rsidRPr="00F8672B">
        <w:rPr>
          <w:rFonts w:ascii="仿宋" w:eastAsia="仿宋" w:hAnsi="仿宋" w:cs="宋体" w:hint="eastAsia"/>
          <w:b/>
          <w:color w:val="000000"/>
          <w:kern w:val="0"/>
          <w:sz w:val="28"/>
          <w:szCs w:val="28"/>
        </w:rPr>
        <w:t>（二）浙江省人民政府外国专家局流程</w:t>
      </w:r>
      <w:r>
        <w:rPr>
          <w:rFonts w:ascii="仿宋" w:eastAsia="仿宋" w:hAnsi="仿宋" w:cs="宋体" w:hint="eastAsia"/>
          <w:b/>
          <w:color w:val="000000"/>
          <w:kern w:val="0"/>
          <w:sz w:val="28"/>
          <w:szCs w:val="28"/>
        </w:rPr>
        <w:t>(</w:t>
      </w:r>
      <w:r w:rsidRPr="00464E78">
        <w:rPr>
          <w:rFonts w:ascii="仿宋" w:eastAsia="仿宋" w:hAnsi="仿宋" w:cs="宋体" w:hint="eastAsia"/>
          <w:b/>
          <w:color w:val="000000"/>
          <w:kern w:val="0"/>
          <w:sz w:val="28"/>
          <w:szCs w:val="28"/>
          <w:u w:val="single"/>
        </w:rPr>
        <w:t>外国人来华工作许可办理</w:t>
      </w:r>
      <w:r>
        <w:rPr>
          <w:rFonts w:ascii="仿宋" w:eastAsia="仿宋" w:hAnsi="仿宋" w:cs="宋体"/>
          <w:b/>
          <w:color w:val="000000"/>
          <w:kern w:val="0"/>
          <w:sz w:val="28"/>
          <w:szCs w:val="28"/>
        </w:rPr>
        <w:t>)</w:t>
      </w:r>
    </w:p>
    <w:p w14:paraId="026A72BA" w14:textId="77777777" w:rsidR="00CB0616" w:rsidRDefault="00CB0616" w:rsidP="00CB0616">
      <w:pPr>
        <w:widowControl/>
        <w:spacing w:before="100" w:beforeAutospacing="1" w:after="100" w:afterAutospacing="1"/>
        <w:jc w:val="left"/>
        <w:rPr>
          <w:rFonts w:ascii="仿宋" w:eastAsia="仿宋" w:hAnsi="仿宋" w:cs="宋体"/>
          <w:color w:val="000000"/>
          <w:kern w:val="0"/>
          <w:sz w:val="28"/>
          <w:szCs w:val="28"/>
        </w:rPr>
      </w:pPr>
      <w:r w:rsidRPr="00C90149">
        <w:rPr>
          <w:rFonts w:ascii="仿宋" w:eastAsia="仿宋" w:hAnsi="仿宋" w:cs="宋体" w:hint="eastAsia"/>
          <w:color w:val="000000"/>
          <w:kern w:val="0"/>
          <w:sz w:val="28"/>
          <w:szCs w:val="28"/>
        </w:rPr>
        <w:lastRenderedPageBreak/>
        <w:t>第一步:</w:t>
      </w:r>
      <w:r w:rsidRPr="00E279C1">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登录（</w:t>
      </w:r>
      <w:r w:rsidRPr="00C90149">
        <w:rPr>
          <w:rFonts w:ascii="仿宋" w:eastAsia="仿宋" w:hAnsi="仿宋" w:cs="宋体" w:hint="eastAsia"/>
          <w:color w:val="000000"/>
          <w:kern w:val="0"/>
          <w:sz w:val="28"/>
          <w:szCs w:val="28"/>
        </w:rPr>
        <w:t>浙江大学外事工作服务系统</w:t>
      </w:r>
      <w:r>
        <w:rPr>
          <w:rFonts w:ascii="仿宋" w:eastAsia="仿宋" w:hAnsi="仿宋" w:cs="宋体" w:hint="eastAsia"/>
          <w:color w:val="000000"/>
          <w:kern w:val="0"/>
          <w:sz w:val="28"/>
          <w:szCs w:val="28"/>
        </w:rPr>
        <w:t>）下载学校审核通过的相关材料</w:t>
      </w:r>
    </w:p>
    <w:p w14:paraId="48C0048A" w14:textId="77777777" w:rsidR="00CB0616" w:rsidRDefault="00CB0616" w:rsidP="00CB0616">
      <w:pPr>
        <w:widowControl/>
        <w:spacing w:before="100" w:beforeAutospacing="1" w:after="100" w:afterAutospacing="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第二步：</w:t>
      </w:r>
      <w:r w:rsidRPr="00C90149">
        <w:rPr>
          <w:rFonts w:ascii="仿宋" w:eastAsia="仿宋" w:hAnsi="仿宋" w:cs="宋体" w:hint="eastAsia"/>
          <w:color w:val="000000"/>
          <w:kern w:val="0"/>
          <w:sz w:val="28"/>
          <w:szCs w:val="28"/>
        </w:rPr>
        <w:t>线上申请</w:t>
      </w:r>
      <w:r>
        <w:rPr>
          <w:rFonts w:ascii="仿宋" w:eastAsia="仿宋" w:hAnsi="仿宋" w:cs="宋体" w:hint="eastAsia"/>
          <w:color w:val="000000"/>
          <w:kern w:val="0"/>
          <w:sz w:val="28"/>
          <w:szCs w:val="28"/>
        </w:rPr>
        <w:t>（国家外专局外国人来华工作管理服务系统）</w:t>
      </w:r>
      <w:hyperlink r:id="rId9" w:history="1">
        <w:r w:rsidRPr="00FE1C8B">
          <w:rPr>
            <w:rStyle w:val="a4"/>
            <w:rFonts w:ascii="仿宋" w:eastAsia="仿宋" w:hAnsi="仿宋" w:cs="宋体" w:hint="eastAsia"/>
            <w:kern w:val="0"/>
            <w:sz w:val="28"/>
            <w:szCs w:val="28"/>
          </w:rPr>
          <w:t>http://fwp.safea.gov.cn</w:t>
        </w:r>
      </w:hyperlink>
      <w:r>
        <w:rPr>
          <w:rFonts w:ascii="仿宋" w:eastAsia="仿宋" w:hAnsi="仿宋" w:cs="宋体" w:hint="eastAsia"/>
          <w:color w:val="000000"/>
          <w:kern w:val="0"/>
          <w:sz w:val="28"/>
          <w:szCs w:val="28"/>
        </w:rPr>
        <w:t>，将学校审核通过的材料电子版上传至国家外专局外国人来华工作管理服务系统</w:t>
      </w:r>
    </w:p>
    <w:p w14:paraId="097AFA1B" w14:textId="77777777" w:rsidR="00CB0616" w:rsidRDefault="00CB0616" w:rsidP="00CB0616">
      <w:pPr>
        <w:widowControl/>
        <w:spacing w:before="100" w:beforeAutospacing="1" w:after="100" w:afterAutospacing="1"/>
        <w:jc w:val="left"/>
        <w:rPr>
          <w:rFonts w:ascii="仿宋" w:eastAsia="仿宋" w:hAnsi="仿宋" w:cs="宋体"/>
          <w:color w:val="000000"/>
          <w:kern w:val="0"/>
          <w:sz w:val="28"/>
          <w:szCs w:val="28"/>
        </w:rPr>
      </w:pPr>
      <w:r w:rsidRPr="00C90149">
        <w:rPr>
          <w:rFonts w:ascii="仿宋" w:eastAsia="仿宋" w:hAnsi="仿宋" w:cs="宋体" w:hint="eastAsia"/>
          <w:color w:val="000000"/>
          <w:kern w:val="0"/>
          <w:sz w:val="28"/>
          <w:szCs w:val="28"/>
        </w:rPr>
        <w:t>第</w:t>
      </w:r>
      <w:r>
        <w:rPr>
          <w:rFonts w:ascii="仿宋" w:eastAsia="仿宋" w:hAnsi="仿宋" w:cs="宋体" w:hint="eastAsia"/>
          <w:color w:val="000000"/>
          <w:kern w:val="0"/>
          <w:sz w:val="28"/>
          <w:szCs w:val="28"/>
        </w:rPr>
        <w:t>三</w:t>
      </w:r>
      <w:r w:rsidRPr="00C90149">
        <w:rPr>
          <w:rFonts w:ascii="仿宋" w:eastAsia="仿宋" w:hAnsi="仿宋" w:cs="宋体" w:hint="eastAsia"/>
          <w:color w:val="000000"/>
          <w:kern w:val="0"/>
          <w:sz w:val="28"/>
          <w:szCs w:val="28"/>
        </w:rPr>
        <w:t>步:面交纸质材料（根据省外专局具体要求）</w:t>
      </w:r>
    </w:p>
    <w:p w14:paraId="4DD98B5D" w14:textId="77777777" w:rsidR="00CB0616" w:rsidRPr="00C90149" w:rsidRDefault="00CB0616" w:rsidP="00CB0616">
      <w:pPr>
        <w:widowControl/>
        <w:spacing w:before="100" w:beforeAutospacing="1" w:after="100" w:afterAutospacing="1"/>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第四步：外专局审批通过后领取证件</w:t>
      </w:r>
    </w:p>
    <w:p w14:paraId="2DC45969" w14:textId="77777777" w:rsidR="00CB0616" w:rsidRPr="00AE52A9" w:rsidRDefault="00CB0616" w:rsidP="00CB0616">
      <w:pPr>
        <w:widowControl/>
        <w:spacing w:before="100" w:beforeAutospacing="1" w:after="100" w:afterAutospacing="1"/>
        <w:jc w:val="left"/>
        <w:rPr>
          <w:rFonts w:ascii="仿宋" w:eastAsia="仿宋" w:hAnsi="仿宋" w:cs="宋体"/>
          <w:b/>
          <w:color w:val="000000"/>
          <w:kern w:val="0"/>
          <w:sz w:val="28"/>
          <w:szCs w:val="28"/>
        </w:rPr>
      </w:pPr>
      <w:r w:rsidRPr="00F8672B">
        <w:rPr>
          <w:rFonts w:ascii="仿宋" w:eastAsia="仿宋" w:hAnsi="仿宋" w:cs="宋体" w:hint="eastAsia"/>
          <w:b/>
          <w:color w:val="000000"/>
          <w:kern w:val="0"/>
          <w:sz w:val="28"/>
          <w:szCs w:val="28"/>
        </w:rPr>
        <w:t>（三）杭州市公安局出入境管理局（办理外国人居留证相关事宜）</w:t>
      </w:r>
    </w:p>
    <w:p w14:paraId="7CF8240C" w14:textId="77777777" w:rsidR="00535981" w:rsidRPr="00CB0616" w:rsidRDefault="00535981" w:rsidP="00535981">
      <w:bookmarkStart w:id="1" w:name="_GoBack"/>
      <w:bookmarkEnd w:id="0"/>
      <w:bookmarkEnd w:id="1"/>
    </w:p>
    <w:p w14:paraId="4EFAC4CD" w14:textId="284BB373" w:rsidR="00D761DF" w:rsidRPr="00C90149" w:rsidRDefault="00FF2900" w:rsidP="00E83F0B">
      <w:pPr>
        <w:pStyle w:val="a5"/>
        <w:widowControl/>
        <w:numPr>
          <w:ilvl w:val="0"/>
          <w:numId w:val="1"/>
        </w:numPr>
        <w:spacing w:before="100" w:beforeAutospacing="1" w:after="100" w:afterAutospacing="1"/>
        <w:ind w:firstLineChars="0"/>
        <w:jc w:val="left"/>
        <w:rPr>
          <w:rFonts w:ascii="仿宋" w:eastAsia="仿宋" w:hAnsi="仿宋" w:cs="宋体"/>
          <w:b/>
          <w:bCs/>
          <w:color w:val="000000"/>
          <w:kern w:val="0"/>
          <w:sz w:val="28"/>
          <w:szCs w:val="28"/>
        </w:rPr>
      </w:pPr>
      <w:r w:rsidRPr="00C90149">
        <w:rPr>
          <w:rFonts w:ascii="仿宋" w:eastAsia="仿宋" w:hAnsi="仿宋" w:cs="宋体" w:hint="eastAsia"/>
          <w:b/>
          <w:bCs/>
          <w:color w:val="000000"/>
          <w:kern w:val="0"/>
          <w:sz w:val="28"/>
          <w:szCs w:val="28"/>
        </w:rPr>
        <w:t>校内流程</w:t>
      </w:r>
      <w:r w:rsidR="00D761DF" w:rsidRPr="00C90149">
        <w:rPr>
          <w:rFonts w:ascii="仿宋" w:eastAsia="仿宋" w:hAnsi="仿宋" w:cs="宋体" w:hint="eastAsia"/>
          <w:b/>
          <w:bCs/>
          <w:color w:val="000000"/>
          <w:kern w:val="0"/>
          <w:sz w:val="28"/>
          <w:szCs w:val="28"/>
        </w:rPr>
        <w:t xml:space="preserve"> </w:t>
      </w:r>
      <w:r w:rsidR="005F73BF" w:rsidRPr="00C90149">
        <w:rPr>
          <w:rFonts w:ascii="仿宋" w:eastAsia="仿宋" w:hAnsi="仿宋" w:cs="宋体"/>
          <w:b/>
          <w:bCs/>
          <w:color w:val="000000"/>
          <w:kern w:val="0"/>
          <w:sz w:val="28"/>
          <w:szCs w:val="28"/>
        </w:rPr>
        <w:t xml:space="preserve"> </w:t>
      </w:r>
    </w:p>
    <w:p w14:paraId="01A63415" w14:textId="4B9CEA0A" w:rsidR="00E83F0B" w:rsidRPr="00C90149" w:rsidRDefault="00E83F0B" w:rsidP="00E83F0B">
      <w:pPr>
        <w:pStyle w:val="a5"/>
        <w:widowControl/>
        <w:numPr>
          <w:ilvl w:val="0"/>
          <w:numId w:val="2"/>
        </w:numPr>
        <w:spacing w:before="100" w:beforeAutospacing="1" w:after="100" w:afterAutospacing="1"/>
        <w:ind w:firstLineChars="0"/>
        <w:jc w:val="left"/>
        <w:rPr>
          <w:rFonts w:ascii="仿宋" w:eastAsia="仿宋" w:hAnsi="仿宋" w:cs="宋体"/>
          <w:b/>
          <w:bCs/>
          <w:color w:val="000000"/>
          <w:kern w:val="0"/>
          <w:sz w:val="28"/>
          <w:szCs w:val="28"/>
        </w:rPr>
      </w:pPr>
      <w:r w:rsidRPr="00C90149">
        <w:rPr>
          <w:rFonts w:ascii="仿宋" w:eastAsia="仿宋" w:hAnsi="仿宋" w:cs="宋体" w:hint="eastAsia"/>
          <w:b/>
          <w:bCs/>
          <w:color w:val="000000"/>
          <w:kern w:val="0"/>
          <w:sz w:val="28"/>
          <w:szCs w:val="28"/>
        </w:rPr>
        <w:t>登录</w:t>
      </w:r>
      <w:bookmarkStart w:id="2" w:name="_Hlk22646615"/>
      <w:r w:rsidRPr="00C90149">
        <w:rPr>
          <w:rFonts w:ascii="仿宋" w:eastAsia="仿宋" w:hAnsi="仿宋" w:cs="宋体" w:hint="eastAsia"/>
          <w:b/>
          <w:bCs/>
          <w:color w:val="000000"/>
          <w:kern w:val="0"/>
          <w:sz w:val="28"/>
          <w:szCs w:val="28"/>
        </w:rPr>
        <w:t>浙江大学外事工作服务系统</w:t>
      </w:r>
      <w:bookmarkEnd w:id="2"/>
      <w:r w:rsidR="00AE52A9">
        <w:rPr>
          <w:rFonts w:ascii="仿宋" w:eastAsia="仿宋" w:hAnsi="仿宋" w:cs="宋体" w:hint="eastAsia"/>
          <w:b/>
          <w:bCs/>
          <w:color w:val="000000"/>
          <w:kern w:val="0"/>
          <w:sz w:val="28"/>
          <w:szCs w:val="28"/>
        </w:rPr>
        <w:t>（</w:t>
      </w:r>
      <w:r w:rsidR="00AE52A9" w:rsidRPr="00464E78">
        <w:rPr>
          <w:rFonts w:ascii="仿宋" w:eastAsia="仿宋" w:hAnsi="仿宋" w:cs="宋体" w:hint="eastAsia"/>
          <w:b/>
          <w:color w:val="000000"/>
          <w:kern w:val="0"/>
          <w:sz w:val="28"/>
          <w:szCs w:val="28"/>
          <w:u w:val="single"/>
        </w:rPr>
        <w:t>长期外籍教师管理</w:t>
      </w:r>
      <w:r w:rsidR="00AE52A9">
        <w:rPr>
          <w:rFonts w:ascii="仿宋" w:eastAsia="仿宋" w:hAnsi="仿宋" w:cs="宋体" w:hint="eastAsia"/>
          <w:b/>
          <w:bCs/>
          <w:color w:val="000000"/>
          <w:kern w:val="0"/>
          <w:sz w:val="28"/>
          <w:szCs w:val="28"/>
        </w:rPr>
        <w:t>）</w:t>
      </w:r>
    </w:p>
    <w:p w14:paraId="2323BF8A" w14:textId="185C32D4" w:rsidR="00FF2900" w:rsidRPr="00AE52A9" w:rsidRDefault="00E83F0B" w:rsidP="00AE52A9">
      <w:pPr>
        <w:pStyle w:val="a5"/>
        <w:widowControl/>
        <w:numPr>
          <w:ilvl w:val="0"/>
          <w:numId w:val="4"/>
        </w:numPr>
        <w:spacing w:before="100" w:beforeAutospacing="1" w:after="100" w:afterAutospacing="1"/>
        <w:ind w:firstLineChars="0"/>
        <w:jc w:val="left"/>
        <w:rPr>
          <w:rFonts w:ascii="仿宋" w:eastAsia="仿宋" w:hAnsi="仿宋" w:cs="宋体"/>
          <w:color w:val="0000FF"/>
          <w:kern w:val="0"/>
          <w:sz w:val="28"/>
          <w:szCs w:val="28"/>
          <w:u w:val="single"/>
        </w:rPr>
      </w:pPr>
      <w:r w:rsidRPr="00AE52A9">
        <w:rPr>
          <w:rFonts w:ascii="仿宋" w:eastAsia="仿宋" w:hAnsi="仿宋" w:cs="宋体" w:hint="eastAsia"/>
          <w:b/>
          <w:bCs/>
          <w:color w:val="000000"/>
          <w:kern w:val="0"/>
          <w:sz w:val="28"/>
          <w:szCs w:val="28"/>
        </w:rPr>
        <w:t>网址：</w:t>
      </w:r>
      <w:bookmarkStart w:id="3" w:name="_Hlk22635019"/>
      <w:r w:rsidR="00A84260" w:rsidRPr="00AE52A9">
        <w:rPr>
          <w:rStyle w:val="a4"/>
          <w:rFonts w:ascii="仿宋" w:eastAsia="仿宋" w:hAnsi="仿宋" w:cs="宋体"/>
          <w:kern w:val="0"/>
          <w:sz w:val="28"/>
          <w:szCs w:val="28"/>
        </w:rPr>
        <w:fldChar w:fldCharType="begin"/>
      </w:r>
      <w:r w:rsidR="00A84260" w:rsidRPr="00AE52A9">
        <w:rPr>
          <w:rStyle w:val="a4"/>
          <w:rFonts w:ascii="仿宋" w:eastAsia="仿宋" w:hAnsi="仿宋" w:cs="宋体"/>
          <w:kern w:val="0"/>
          <w:sz w:val="28"/>
          <w:szCs w:val="28"/>
        </w:rPr>
        <w:instrText xml:space="preserve"> HYPERLINK "http://ims.zju.edu.cn/Main/LeftMenuT.do" </w:instrText>
      </w:r>
      <w:r w:rsidR="00A84260" w:rsidRPr="00AE52A9">
        <w:rPr>
          <w:rStyle w:val="a4"/>
          <w:rFonts w:ascii="仿宋" w:eastAsia="仿宋" w:hAnsi="仿宋" w:cs="宋体"/>
          <w:kern w:val="0"/>
          <w:sz w:val="28"/>
          <w:szCs w:val="28"/>
        </w:rPr>
        <w:fldChar w:fldCharType="separate"/>
      </w:r>
      <w:r w:rsidR="00D761DF" w:rsidRPr="00AE52A9">
        <w:rPr>
          <w:rStyle w:val="a4"/>
          <w:rFonts w:ascii="仿宋" w:eastAsia="仿宋" w:hAnsi="仿宋" w:cs="宋体" w:hint="eastAsia"/>
          <w:kern w:val="0"/>
          <w:sz w:val="28"/>
          <w:szCs w:val="28"/>
        </w:rPr>
        <w:t>http://ims.zju.edu.cn/Main/LeftMenuT.do</w:t>
      </w:r>
      <w:r w:rsidR="00A84260" w:rsidRPr="00AE52A9">
        <w:rPr>
          <w:rStyle w:val="a4"/>
          <w:rFonts w:ascii="仿宋" w:eastAsia="仿宋" w:hAnsi="仿宋" w:cs="宋体"/>
          <w:kern w:val="0"/>
          <w:sz w:val="28"/>
          <w:szCs w:val="28"/>
        </w:rPr>
        <w:fldChar w:fldCharType="end"/>
      </w:r>
    </w:p>
    <w:bookmarkEnd w:id="3"/>
    <w:p w14:paraId="72D5EF14" w14:textId="24169F32" w:rsidR="0002539F" w:rsidRPr="00C90149" w:rsidRDefault="0002539F" w:rsidP="0002539F">
      <w:pPr>
        <w:widowControl/>
        <w:spacing w:before="100" w:beforeAutospacing="1" w:after="100" w:afterAutospacing="1"/>
        <w:jc w:val="left"/>
        <w:rPr>
          <w:rFonts w:ascii="仿宋" w:eastAsia="仿宋" w:hAnsi="仿宋" w:cs="宋体"/>
          <w:color w:val="000000"/>
          <w:kern w:val="0"/>
          <w:sz w:val="28"/>
          <w:szCs w:val="28"/>
        </w:rPr>
      </w:pPr>
      <w:r w:rsidRPr="00C90149">
        <w:rPr>
          <w:noProof/>
          <w:sz w:val="28"/>
          <w:szCs w:val="28"/>
        </w:rPr>
        <w:lastRenderedPageBreak/>
        <w:drawing>
          <wp:anchor distT="0" distB="0" distL="114300" distR="114300" simplePos="0" relativeHeight="251659264" behindDoc="1" locked="0" layoutInCell="1" allowOverlap="1" wp14:anchorId="5DE7194A" wp14:editId="3C1A5BF5">
            <wp:simplePos x="0" y="0"/>
            <wp:positionH relativeFrom="column">
              <wp:posOffset>-323850</wp:posOffset>
            </wp:positionH>
            <wp:positionV relativeFrom="paragraph">
              <wp:posOffset>554355</wp:posOffset>
            </wp:positionV>
            <wp:extent cx="9422130" cy="2705100"/>
            <wp:effectExtent l="0" t="0" r="7620" b="0"/>
            <wp:wrapTight wrapText="bothSides">
              <wp:wrapPolygon edited="0">
                <wp:start x="0" y="0"/>
                <wp:lineTo x="0" y="21448"/>
                <wp:lineTo x="21574" y="21448"/>
                <wp:lineTo x="21574"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213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149">
        <w:rPr>
          <w:rFonts w:ascii="仿宋" w:eastAsia="仿宋" w:hAnsi="仿宋" w:cs="宋体" w:hint="eastAsia"/>
          <w:color w:val="000000"/>
          <w:kern w:val="0"/>
          <w:sz w:val="28"/>
          <w:szCs w:val="28"/>
        </w:rPr>
        <w:t>长期外籍教师管理-教师聘请申请-创建新申请</w:t>
      </w:r>
    </w:p>
    <w:p w14:paraId="61F500A3" w14:textId="378D2081" w:rsidR="00AC0CC9" w:rsidRDefault="00AC0CC9" w:rsidP="00AE52A9">
      <w:pPr>
        <w:pStyle w:val="a5"/>
        <w:widowControl/>
        <w:numPr>
          <w:ilvl w:val="0"/>
          <w:numId w:val="4"/>
        </w:numPr>
        <w:spacing w:before="100" w:beforeAutospacing="1" w:after="100" w:afterAutospacing="1"/>
        <w:ind w:firstLineChars="0"/>
        <w:jc w:val="left"/>
        <w:rPr>
          <w:rFonts w:ascii="仿宋" w:eastAsia="仿宋" w:hAnsi="仿宋" w:cs="宋体"/>
          <w:color w:val="000000" w:themeColor="text1"/>
          <w:kern w:val="0"/>
          <w:sz w:val="28"/>
          <w:szCs w:val="28"/>
        </w:rPr>
      </w:pPr>
      <w:r w:rsidRPr="00AC0CC9">
        <w:rPr>
          <w:rFonts w:ascii="仿宋" w:eastAsia="仿宋" w:hAnsi="仿宋" w:cs="宋体" w:hint="eastAsia"/>
          <w:color w:val="000000" w:themeColor="text1"/>
          <w:kern w:val="0"/>
          <w:sz w:val="28"/>
          <w:szCs w:val="28"/>
        </w:rPr>
        <w:t>具体申请流程及材料</w:t>
      </w:r>
      <w:proofErr w:type="gramStart"/>
      <w:r w:rsidRPr="00AC0CC9">
        <w:rPr>
          <w:rFonts w:ascii="仿宋" w:eastAsia="仿宋" w:hAnsi="仿宋" w:cs="宋体" w:hint="eastAsia"/>
          <w:color w:val="000000" w:themeColor="text1"/>
          <w:kern w:val="0"/>
          <w:sz w:val="28"/>
          <w:szCs w:val="28"/>
        </w:rPr>
        <w:t>烦请见</w:t>
      </w:r>
      <w:proofErr w:type="gramEnd"/>
      <w:r w:rsidRPr="00AC0CC9">
        <w:rPr>
          <w:rFonts w:ascii="仿宋" w:eastAsia="仿宋" w:hAnsi="仿宋" w:cs="宋体" w:hint="eastAsia"/>
          <w:color w:val="000000" w:themeColor="text1"/>
          <w:kern w:val="0"/>
          <w:sz w:val="28"/>
          <w:szCs w:val="28"/>
          <w:u w:val="single"/>
        </w:rPr>
        <w:t>《浙江大学长期外国文教专家来校工作办证手续》</w:t>
      </w:r>
      <w:r>
        <w:rPr>
          <w:rFonts w:ascii="仿宋" w:eastAsia="仿宋" w:hAnsi="仿宋" w:cs="宋体" w:hint="eastAsia"/>
          <w:color w:val="000000" w:themeColor="text1"/>
          <w:kern w:val="0"/>
          <w:sz w:val="28"/>
          <w:szCs w:val="28"/>
          <w:u w:val="single"/>
        </w:rPr>
        <w:t>（国合处网站-长短期</w:t>
      </w:r>
      <w:proofErr w:type="gramStart"/>
      <w:r>
        <w:rPr>
          <w:rFonts w:ascii="仿宋" w:eastAsia="仿宋" w:hAnsi="仿宋" w:cs="宋体" w:hint="eastAsia"/>
          <w:color w:val="000000" w:themeColor="text1"/>
          <w:kern w:val="0"/>
          <w:sz w:val="28"/>
          <w:szCs w:val="28"/>
          <w:u w:val="single"/>
        </w:rPr>
        <w:t>外专</w:t>
      </w:r>
      <w:proofErr w:type="gramEnd"/>
      <w:r>
        <w:rPr>
          <w:rFonts w:ascii="仿宋" w:eastAsia="仿宋" w:hAnsi="仿宋" w:cs="宋体" w:hint="eastAsia"/>
          <w:color w:val="000000" w:themeColor="text1"/>
          <w:kern w:val="0"/>
          <w:sz w:val="28"/>
          <w:szCs w:val="28"/>
          <w:u w:val="single"/>
        </w:rPr>
        <w:t>-规章制度）</w:t>
      </w:r>
      <w:r w:rsidRPr="00AC0CC9">
        <w:rPr>
          <w:rFonts w:ascii="仿宋" w:eastAsia="仿宋" w:hAnsi="仿宋" w:cs="宋体" w:hint="eastAsia"/>
          <w:color w:val="000000" w:themeColor="text1"/>
          <w:kern w:val="0"/>
          <w:sz w:val="28"/>
          <w:szCs w:val="28"/>
        </w:rPr>
        <w:t>（</w:t>
      </w:r>
      <w:hyperlink r:id="rId11" w:history="1">
        <w:r w:rsidRPr="009F17B5">
          <w:rPr>
            <w:rStyle w:val="a4"/>
            <w:rFonts w:ascii="仿宋" w:eastAsia="仿宋" w:hAnsi="仿宋" w:cs="宋体"/>
            <w:kern w:val="0"/>
            <w:sz w:val="28"/>
            <w:szCs w:val="28"/>
          </w:rPr>
          <w:t>http://www.ir.zju.edu.cn/150/list.psp</w:t>
        </w:r>
      </w:hyperlink>
      <w:r>
        <w:rPr>
          <w:rFonts w:ascii="仿宋" w:eastAsia="仿宋" w:hAnsi="仿宋" w:cs="宋体" w:hint="eastAsia"/>
          <w:color w:val="000000" w:themeColor="text1"/>
          <w:kern w:val="0"/>
          <w:sz w:val="28"/>
          <w:szCs w:val="28"/>
        </w:rPr>
        <w:t>）</w:t>
      </w:r>
    </w:p>
    <w:p w14:paraId="4356DB8E" w14:textId="2D66BF40" w:rsidR="00D761DF" w:rsidRPr="00AE52A9" w:rsidRDefault="00D761DF" w:rsidP="00AE52A9">
      <w:pPr>
        <w:pStyle w:val="a5"/>
        <w:widowControl/>
        <w:numPr>
          <w:ilvl w:val="0"/>
          <w:numId w:val="4"/>
        </w:numPr>
        <w:spacing w:before="100" w:beforeAutospacing="1" w:after="100" w:afterAutospacing="1"/>
        <w:ind w:firstLineChars="0"/>
        <w:jc w:val="left"/>
        <w:rPr>
          <w:rStyle w:val="a4"/>
          <w:rFonts w:ascii="仿宋" w:eastAsia="仿宋" w:hAnsi="仿宋" w:cs="宋体"/>
          <w:kern w:val="0"/>
          <w:sz w:val="28"/>
          <w:szCs w:val="28"/>
        </w:rPr>
      </w:pPr>
      <w:r w:rsidRPr="00AE52A9">
        <w:rPr>
          <w:rFonts w:ascii="仿宋" w:eastAsia="仿宋" w:hAnsi="仿宋" w:cs="宋体" w:hint="eastAsia"/>
          <w:color w:val="000000"/>
          <w:kern w:val="0"/>
          <w:sz w:val="28"/>
          <w:szCs w:val="28"/>
        </w:rPr>
        <w:t>需要附件清单：（</w:t>
      </w:r>
      <w:r w:rsidR="0002539F" w:rsidRPr="00AE52A9">
        <w:rPr>
          <w:rFonts w:ascii="仿宋" w:eastAsia="仿宋" w:hAnsi="仿宋" w:cs="宋体" w:hint="eastAsia"/>
          <w:color w:val="000000"/>
          <w:kern w:val="0"/>
          <w:sz w:val="28"/>
          <w:szCs w:val="28"/>
        </w:rPr>
        <w:t>浙江大学</w:t>
      </w:r>
      <w:r w:rsidRPr="00AE52A9">
        <w:rPr>
          <w:rFonts w:ascii="仿宋" w:eastAsia="仿宋" w:hAnsi="仿宋" w:cs="宋体" w:hint="eastAsia"/>
          <w:color w:val="000000"/>
          <w:kern w:val="0"/>
          <w:sz w:val="28"/>
          <w:szCs w:val="28"/>
        </w:rPr>
        <w:t>国合处-</w:t>
      </w:r>
      <w:r w:rsidR="0002539F" w:rsidRPr="00AE52A9">
        <w:rPr>
          <w:rFonts w:ascii="仿宋" w:eastAsia="仿宋" w:hAnsi="仿宋" w:cs="宋体" w:hint="eastAsia"/>
          <w:color w:val="000000"/>
          <w:kern w:val="0"/>
          <w:sz w:val="28"/>
          <w:szCs w:val="28"/>
        </w:rPr>
        <w:t>外国专家-长、短期专家-表格下载</w:t>
      </w:r>
      <w:r w:rsidRPr="00AE52A9">
        <w:rPr>
          <w:rFonts w:ascii="仿宋" w:eastAsia="仿宋" w:hAnsi="仿宋" w:cs="宋体" w:hint="eastAsia"/>
          <w:color w:val="000000"/>
          <w:kern w:val="0"/>
          <w:sz w:val="28"/>
          <w:szCs w:val="28"/>
        </w:rPr>
        <w:t>）</w:t>
      </w:r>
      <w:hyperlink r:id="rId12" w:history="1">
        <w:r w:rsidR="00AE52A9" w:rsidRPr="00BC5D43">
          <w:rPr>
            <w:rStyle w:val="a4"/>
            <w:rFonts w:ascii="仿宋" w:eastAsia="仿宋" w:hAnsi="仿宋" w:cs="宋体" w:hint="eastAsia"/>
            <w:kern w:val="0"/>
            <w:sz w:val="28"/>
            <w:szCs w:val="28"/>
          </w:rPr>
          <w:t>http://www.ir.zju.edu.cn/158/list.psp</w:t>
        </w:r>
      </w:hyperlink>
    </w:p>
    <w:p w14:paraId="3C172285" w14:textId="4D01AD28" w:rsidR="00AE52A9" w:rsidRDefault="00AE52A9" w:rsidP="00D761DF">
      <w:pPr>
        <w:widowControl/>
        <w:spacing w:before="100" w:beforeAutospacing="1" w:after="100" w:afterAutospacing="1"/>
        <w:jc w:val="left"/>
        <w:rPr>
          <w:rFonts w:ascii="仿宋" w:eastAsia="仿宋" w:hAnsi="仿宋" w:cs="宋体"/>
          <w:color w:val="000000"/>
          <w:kern w:val="0"/>
          <w:sz w:val="28"/>
          <w:szCs w:val="28"/>
        </w:rPr>
      </w:pPr>
      <w:r>
        <w:rPr>
          <w:noProof/>
        </w:rPr>
        <w:lastRenderedPageBreak/>
        <w:drawing>
          <wp:inline distT="0" distB="0" distL="0" distR="0" wp14:anchorId="305F2CDC" wp14:editId="6524DAA9">
            <wp:extent cx="4162159" cy="30530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9548" cy="3058500"/>
                    </a:xfrm>
                    <a:prstGeom prst="rect">
                      <a:avLst/>
                    </a:prstGeom>
                    <a:noFill/>
                    <a:ln>
                      <a:noFill/>
                    </a:ln>
                  </pic:spPr>
                </pic:pic>
              </a:graphicData>
            </a:graphic>
          </wp:inline>
        </w:drawing>
      </w:r>
    </w:p>
    <w:p w14:paraId="545CC48D" w14:textId="1790A539" w:rsidR="00AE52A9" w:rsidRDefault="00AE52A9" w:rsidP="00AE52A9">
      <w:pPr>
        <w:pStyle w:val="a5"/>
        <w:widowControl/>
        <w:numPr>
          <w:ilvl w:val="0"/>
          <w:numId w:val="4"/>
        </w:numPr>
        <w:spacing w:before="100" w:beforeAutospacing="1" w:after="100" w:afterAutospacing="1"/>
        <w:ind w:firstLineChars="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在线填写信息并上传附件材料</w:t>
      </w:r>
    </w:p>
    <w:p w14:paraId="231F2EBC" w14:textId="31F0FBA7" w:rsidR="00AE52A9" w:rsidRDefault="00AE52A9" w:rsidP="00AE52A9">
      <w:pPr>
        <w:pStyle w:val="a5"/>
        <w:widowControl/>
        <w:numPr>
          <w:ilvl w:val="0"/>
          <w:numId w:val="5"/>
        </w:numPr>
        <w:spacing w:before="100" w:beforeAutospacing="1" w:after="100" w:afterAutospacing="1"/>
        <w:ind w:firstLineChars="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申请人请填写协助办理人的信息</w:t>
      </w:r>
    </w:p>
    <w:p w14:paraId="04F31402" w14:textId="562C3ED9" w:rsidR="00AE52A9" w:rsidRDefault="00AE52A9" w:rsidP="00AE52A9">
      <w:pPr>
        <w:pStyle w:val="a5"/>
        <w:widowControl/>
        <w:numPr>
          <w:ilvl w:val="0"/>
          <w:numId w:val="5"/>
        </w:numPr>
        <w:spacing w:before="100" w:beforeAutospacing="1" w:after="100" w:afterAutospacing="1"/>
        <w:ind w:firstLineChars="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负责人请填写（如</w:t>
      </w:r>
      <w:proofErr w:type="gramStart"/>
      <w:r>
        <w:rPr>
          <w:rFonts w:ascii="仿宋" w:eastAsia="仿宋" w:hAnsi="仿宋" w:cs="宋体" w:hint="eastAsia"/>
          <w:color w:val="000000"/>
          <w:kern w:val="0"/>
          <w:sz w:val="28"/>
          <w:szCs w:val="28"/>
        </w:rPr>
        <w:t>为博后请</w:t>
      </w:r>
      <w:proofErr w:type="gramEnd"/>
      <w:r>
        <w:rPr>
          <w:rFonts w:ascii="仿宋" w:eastAsia="仿宋" w:hAnsi="仿宋" w:cs="宋体" w:hint="eastAsia"/>
          <w:color w:val="000000"/>
          <w:kern w:val="0"/>
          <w:sz w:val="28"/>
          <w:szCs w:val="28"/>
        </w:rPr>
        <w:t>填写导师信息；如为教职工请填写所在单位负责人信息）</w:t>
      </w:r>
    </w:p>
    <w:p w14:paraId="46241529" w14:textId="3A049B71" w:rsidR="00AE52A9" w:rsidRDefault="00AE52A9" w:rsidP="00AE52A9">
      <w:pPr>
        <w:pStyle w:val="a5"/>
        <w:widowControl/>
        <w:spacing w:before="100" w:beforeAutospacing="1" w:after="100" w:afterAutospacing="1"/>
        <w:ind w:left="420" w:firstLineChars="0" w:firstLine="0"/>
        <w:jc w:val="left"/>
        <w:rPr>
          <w:rFonts w:ascii="仿宋" w:eastAsia="仿宋" w:hAnsi="仿宋" w:cs="宋体"/>
          <w:color w:val="000000"/>
          <w:kern w:val="0"/>
          <w:sz w:val="28"/>
          <w:szCs w:val="28"/>
        </w:rPr>
      </w:pPr>
      <w:r w:rsidRPr="00AE52A9">
        <w:rPr>
          <w:rFonts w:ascii="仿宋" w:eastAsia="仿宋" w:hAnsi="仿宋" w:cs="宋体"/>
          <w:noProof/>
          <w:color w:val="000000"/>
          <w:kern w:val="0"/>
          <w:sz w:val="28"/>
          <w:szCs w:val="28"/>
        </w:rPr>
        <w:lastRenderedPageBreak/>
        <w:drawing>
          <wp:inline distT="0" distB="0" distL="0" distR="0" wp14:anchorId="4733F150" wp14:editId="49D550FC">
            <wp:extent cx="3000375" cy="2970911"/>
            <wp:effectExtent l="0" t="0" r="0" b="1270"/>
            <wp:docPr id="9" name="图片 9" descr="C:\Users\user\AppData\Local\Temp\15717157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157171573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7418" cy="2987786"/>
                    </a:xfrm>
                    <a:prstGeom prst="rect">
                      <a:avLst/>
                    </a:prstGeom>
                    <a:noFill/>
                    <a:ln>
                      <a:noFill/>
                    </a:ln>
                  </pic:spPr>
                </pic:pic>
              </a:graphicData>
            </a:graphic>
          </wp:inline>
        </w:drawing>
      </w:r>
    </w:p>
    <w:p w14:paraId="7F0A1E8F" w14:textId="5183B668" w:rsidR="00AE52A9" w:rsidRDefault="00C07896" w:rsidP="00C07896">
      <w:pPr>
        <w:pStyle w:val="a5"/>
        <w:widowControl/>
        <w:numPr>
          <w:ilvl w:val="0"/>
          <w:numId w:val="6"/>
        </w:numPr>
        <w:spacing w:before="100" w:beforeAutospacing="1" w:after="100" w:afterAutospacing="1"/>
        <w:ind w:firstLineChars="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附件材料</w:t>
      </w:r>
    </w:p>
    <w:tbl>
      <w:tblPr>
        <w:tblW w:w="13459"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34"/>
        <w:gridCol w:w="4503"/>
        <w:gridCol w:w="8222"/>
      </w:tblGrid>
      <w:tr w:rsidR="00C07896" w:rsidRPr="00C07896" w14:paraId="009243F3" w14:textId="77777777"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2FB92E" w14:textId="064573DC" w:rsidR="00C07896" w:rsidRPr="00C07896" w:rsidRDefault="00C07896" w:rsidP="00C07896">
            <w:pPr>
              <w:widowControl/>
              <w:spacing w:after="300"/>
              <w:jc w:val="center"/>
              <w:rPr>
                <w:rFonts w:ascii="Helvetica" w:eastAsia="宋体" w:hAnsi="Helvetica" w:cs="Helvetica"/>
                <w:b/>
                <w:color w:val="333333"/>
                <w:kern w:val="0"/>
                <w:sz w:val="24"/>
                <w:szCs w:val="24"/>
              </w:rPr>
            </w:pPr>
            <w:r w:rsidRPr="00C07896">
              <w:rPr>
                <w:rFonts w:ascii="Helvetica" w:eastAsia="宋体" w:hAnsi="Helvetica" w:cs="Helvetica" w:hint="eastAsia"/>
                <w:b/>
                <w:color w:val="333333"/>
                <w:kern w:val="0"/>
                <w:sz w:val="24"/>
                <w:szCs w:val="24"/>
              </w:rPr>
              <w:t>序号</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E0248D" w14:textId="3F41CA38" w:rsidR="00C07896" w:rsidRPr="00C07896" w:rsidRDefault="00C07896" w:rsidP="00C07896">
            <w:pPr>
              <w:widowControl/>
              <w:wordWrap w:val="0"/>
              <w:spacing w:after="300"/>
              <w:jc w:val="center"/>
              <w:rPr>
                <w:rFonts w:ascii="Helvetica" w:eastAsia="宋体" w:hAnsi="Helvetica" w:cs="Helvetica"/>
                <w:b/>
                <w:color w:val="333333"/>
                <w:kern w:val="0"/>
                <w:sz w:val="24"/>
                <w:szCs w:val="24"/>
              </w:rPr>
            </w:pPr>
            <w:r w:rsidRPr="00C07896">
              <w:rPr>
                <w:rFonts w:ascii="Helvetica" w:eastAsia="宋体" w:hAnsi="Helvetica" w:cs="Helvetica" w:hint="eastAsia"/>
                <w:b/>
                <w:color w:val="333333"/>
                <w:kern w:val="0"/>
                <w:sz w:val="24"/>
                <w:szCs w:val="24"/>
              </w:rPr>
              <w:t>附件类型</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2AE72564" w14:textId="68FBC52B" w:rsidR="00C07896" w:rsidRPr="00C07896" w:rsidRDefault="00C07896" w:rsidP="00C07896">
            <w:pPr>
              <w:widowControl/>
              <w:wordWrap w:val="0"/>
              <w:spacing w:after="300"/>
              <w:jc w:val="center"/>
              <w:rPr>
                <w:rFonts w:ascii="Helvetica" w:eastAsia="宋体" w:hAnsi="Helvetica" w:cs="Helvetica"/>
                <w:b/>
                <w:color w:val="333333"/>
                <w:kern w:val="0"/>
                <w:sz w:val="24"/>
                <w:szCs w:val="24"/>
              </w:rPr>
            </w:pPr>
            <w:r>
              <w:rPr>
                <w:rFonts w:ascii="Helvetica" w:eastAsia="宋体" w:hAnsi="Helvetica" w:cs="Helvetica" w:hint="eastAsia"/>
                <w:b/>
                <w:color w:val="333333"/>
                <w:kern w:val="0"/>
                <w:sz w:val="24"/>
                <w:szCs w:val="24"/>
              </w:rPr>
              <w:t>上</w:t>
            </w:r>
            <w:proofErr w:type="gramStart"/>
            <w:r>
              <w:rPr>
                <w:rFonts w:ascii="Helvetica" w:eastAsia="宋体" w:hAnsi="Helvetica" w:cs="Helvetica" w:hint="eastAsia"/>
                <w:b/>
                <w:color w:val="333333"/>
                <w:kern w:val="0"/>
                <w:sz w:val="24"/>
                <w:szCs w:val="24"/>
              </w:rPr>
              <w:t>传要求</w:t>
            </w:r>
            <w:proofErr w:type="gramEnd"/>
          </w:p>
        </w:tc>
      </w:tr>
      <w:tr w:rsidR="00C07896" w:rsidRPr="00C07896" w14:paraId="4373939D" w14:textId="19749C31"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4F4C38"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2BAC66"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手续担保函</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2998C464" w14:textId="1F407C61"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如</w:t>
            </w:r>
            <w:proofErr w:type="gramStart"/>
            <w:r>
              <w:rPr>
                <w:rFonts w:ascii="Helvetica" w:eastAsia="宋体" w:hAnsi="Helvetica" w:cs="Helvetica" w:hint="eastAsia"/>
                <w:color w:val="333333"/>
                <w:kern w:val="0"/>
                <w:sz w:val="24"/>
                <w:szCs w:val="24"/>
              </w:rPr>
              <w:t>为博后导师</w:t>
            </w:r>
            <w:proofErr w:type="gramEnd"/>
            <w:r>
              <w:rPr>
                <w:rFonts w:ascii="Helvetica" w:eastAsia="宋体" w:hAnsi="Helvetica" w:cs="Helvetica" w:hint="eastAsia"/>
                <w:color w:val="333333"/>
                <w:kern w:val="0"/>
                <w:sz w:val="24"/>
                <w:szCs w:val="24"/>
              </w:rPr>
              <w:t>签字</w:t>
            </w:r>
            <w:r w:rsidR="00B74C13">
              <w:rPr>
                <w:rFonts w:ascii="Helvetica" w:eastAsia="宋体" w:hAnsi="Helvetica" w:cs="Helvetica" w:hint="eastAsia"/>
                <w:color w:val="333333"/>
                <w:kern w:val="0"/>
                <w:sz w:val="24"/>
                <w:szCs w:val="24"/>
              </w:rPr>
              <w:t>在担保人处签字、学院盖章后</w:t>
            </w:r>
            <w:r>
              <w:rPr>
                <w:rFonts w:ascii="Helvetica" w:eastAsia="宋体" w:hAnsi="Helvetica" w:cs="Helvetica" w:hint="eastAsia"/>
                <w:color w:val="333333"/>
                <w:kern w:val="0"/>
                <w:sz w:val="24"/>
                <w:szCs w:val="24"/>
              </w:rPr>
              <w:t>上传</w:t>
            </w:r>
          </w:p>
        </w:tc>
      </w:tr>
      <w:tr w:rsidR="00C07896" w:rsidRPr="00C07896" w14:paraId="1CBCB852" w14:textId="64B2F9D5"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F2BF8F"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2</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AB9C67"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体检检查证明或入境体检担保函</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4127417C" w14:textId="1CC6EA57" w:rsidR="00C07896" w:rsidRPr="00C07896" w:rsidRDefault="00B74C13" w:rsidP="00C07896">
            <w:pPr>
              <w:widowControl/>
              <w:wordWrap w:val="0"/>
              <w:spacing w:after="30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如</w:t>
            </w:r>
            <w:proofErr w:type="gramStart"/>
            <w:r>
              <w:rPr>
                <w:rFonts w:ascii="Helvetica" w:eastAsia="宋体" w:hAnsi="Helvetica" w:cs="Helvetica" w:hint="eastAsia"/>
                <w:color w:val="333333"/>
                <w:kern w:val="0"/>
                <w:sz w:val="24"/>
                <w:szCs w:val="24"/>
              </w:rPr>
              <w:t>为博后导师</w:t>
            </w:r>
            <w:proofErr w:type="gramEnd"/>
            <w:r>
              <w:rPr>
                <w:rFonts w:ascii="Helvetica" w:eastAsia="宋体" w:hAnsi="Helvetica" w:cs="Helvetica" w:hint="eastAsia"/>
                <w:color w:val="333333"/>
                <w:kern w:val="0"/>
                <w:sz w:val="24"/>
                <w:szCs w:val="24"/>
              </w:rPr>
              <w:t>签字、学院盖章后上传</w:t>
            </w:r>
          </w:p>
        </w:tc>
      </w:tr>
      <w:tr w:rsidR="00C07896" w:rsidRPr="00C07896" w14:paraId="0AF33DCE" w14:textId="1A081B79"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F7D4BE"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lastRenderedPageBreak/>
              <w:t>3</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A94448"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保险承诺书</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4412BA3D" w14:textId="192220E5" w:rsidR="00C07896" w:rsidRPr="00C07896" w:rsidRDefault="00B74C13" w:rsidP="00C07896">
            <w:pPr>
              <w:widowControl/>
              <w:wordWrap w:val="0"/>
              <w:spacing w:after="30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如</w:t>
            </w:r>
            <w:proofErr w:type="gramStart"/>
            <w:r>
              <w:rPr>
                <w:rFonts w:ascii="Helvetica" w:eastAsia="宋体" w:hAnsi="Helvetica" w:cs="Helvetica" w:hint="eastAsia"/>
                <w:color w:val="333333"/>
                <w:kern w:val="0"/>
                <w:sz w:val="24"/>
                <w:szCs w:val="24"/>
              </w:rPr>
              <w:t>为博后导师</w:t>
            </w:r>
            <w:proofErr w:type="gramEnd"/>
            <w:r>
              <w:rPr>
                <w:rFonts w:ascii="Helvetica" w:eastAsia="宋体" w:hAnsi="Helvetica" w:cs="Helvetica" w:hint="eastAsia"/>
                <w:color w:val="333333"/>
                <w:kern w:val="0"/>
                <w:sz w:val="24"/>
                <w:szCs w:val="24"/>
              </w:rPr>
              <w:t>签字、学院盖章后上传</w:t>
            </w:r>
          </w:p>
        </w:tc>
      </w:tr>
      <w:tr w:rsidR="00C07896" w:rsidRPr="00C07896" w14:paraId="302FE6A9" w14:textId="1D7F825D"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96B2D9"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4</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57EC5A"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聘请单位申请函</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3FB8F936" w14:textId="4D54AEC8" w:rsidR="00C07896" w:rsidRPr="00C07896" w:rsidRDefault="00B74C13" w:rsidP="00C07896">
            <w:pPr>
              <w:widowControl/>
              <w:wordWrap w:val="0"/>
              <w:spacing w:after="30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如</w:t>
            </w:r>
            <w:proofErr w:type="gramStart"/>
            <w:r>
              <w:rPr>
                <w:rFonts w:ascii="Helvetica" w:eastAsia="宋体" w:hAnsi="Helvetica" w:cs="Helvetica" w:hint="eastAsia"/>
                <w:color w:val="333333"/>
                <w:kern w:val="0"/>
                <w:sz w:val="24"/>
                <w:szCs w:val="24"/>
              </w:rPr>
              <w:t>为博后导师</w:t>
            </w:r>
            <w:proofErr w:type="gramEnd"/>
            <w:r>
              <w:rPr>
                <w:rFonts w:ascii="Helvetica" w:eastAsia="宋体" w:hAnsi="Helvetica" w:cs="Helvetica" w:hint="eastAsia"/>
                <w:color w:val="333333"/>
                <w:kern w:val="0"/>
                <w:sz w:val="24"/>
                <w:szCs w:val="24"/>
              </w:rPr>
              <w:t>签字、学院盖章后上传</w:t>
            </w:r>
          </w:p>
        </w:tc>
      </w:tr>
      <w:tr w:rsidR="00C07896" w:rsidRPr="00C07896" w14:paraId="505E21D4" w14:textId="363D54C6"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B0A295"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5</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5A0904"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外国专家来华工作许可申请表</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69EA06B2" w14:textId="774E91DA" w:rsidR="00C07896" w:rsidRPr="00C07896" w:rsidRDefault="00B74C13" w:rsidP="00C07896">
            <w:pPr>
              <w:widowControl/>
              <w:wordWrap w:val="0"/>
              <w:spacing w:after="30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如</w:t>
            </w:r>
            <w:proofErr w:type="gramStart"/>
            <w:r>
              <w:rPr>
                <w:rFonts w:ascii="Helvetica" w:eastAsia="宋体" w:hAnsi="Helvetica" w:cs="Helvetica" w:hint="eastAsia"/>
                <w:color w:val="333333"/>
                <w:kern w:val="0"/>
                <w:sz w:val="24"/>
                <w:szCs w:val="24"/>
              </w:rPr>
              <w:t>为博后导师</w:t>
            </w:r>
            <w:proofErr w:type="gramEnd"/>
            <w:r>
              <w:rPr>
                <w:rFonts w:ascii="Helvetica" w:eastAsia="宋体" w:hAnsi="Helvetica" w:cs="Helvetica" w:hint="eastAsia"/>
                <w:color w:val="333333"/>
                <w:kern w:val="0"/>
                <w:sz w:val="24"/>
                <w:szCs w:val="24"/>
              </w:rPr>
              <w:t>签字（聘请单位意见处）、学院盖章后上传</w:t>
            </w:r>
          </w:p>
        </w:tc>
      </w:tr>
      <w:tr w:rsidR="00C07896" w:rsidRPr="00C07896" w14:paraId="64F06DD6" w14:textId="520FC18A"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44A90B"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6</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15DB78"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申请人护照个人信息页</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4180B408"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036B071C" w14:textId="01877C23"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B28D92"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7</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EE0A48"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聘用合同（中外文）</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45B20D67"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6A051A8E" w14:textId="5AB8F538"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FC6662"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8</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F093B1"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申请人工作资历证明或申请人简历（中外文）</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04A4519E"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7B1F1B4D" w14:textId="2EDBDFEF"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D8B285"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9</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457899"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申请人最高学位或专业资格证书复印件（中外文）</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442A9CE1"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7DBBA915" w14:textId="31D14166"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6763F6"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10</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72D278"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无犯罪记录证明</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43C6C1D8"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75A9A369" w14:textId="3B074280"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5281B1"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11</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462EE8"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人</w:t>
            </w:r>
            <w:proofErr w:type="gramStart"/>
            <w:r w:rsidRPr="00C07896">
              <w:rPr>
                <w:rFonts w:ascii="Helvetica" w:eastAsia="宋体" w:hAnsi="Helvetica" w:cs="Helvetica"/>
                <w:color w:val="333333"/>
                <w:kern w:val="0"/>
                <w:sz w:val="24"/>
                <w:szCs w:val="24"/>
              </w:rPr>
              <w:t>博办招关于</w:t>
            </w:r>
            <w:proofErr w:type="gramEnd"/>
            <w:r w:rsidRPr="00C07896">
              <w:rPr>
                <w:rFonts w:ascii="Helvetica" w:eastAsia="宋体" w:hAnsi="Helvetica" w:cs="Helvetica"/>
                <w:color w:val="333333"/>
                <w:kern w:val="0"/>
                <w:sz w:val="24"/>
                <w:szCs w:val="24"/>
              </w:rPr>
              <w:t>博士后的入站批件</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208F09D6"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71B26E0F" w14:textId="2A790859"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7EEF5F9"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12</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55F0AA0"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超龄人员健康担保</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0041FB41"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3D85842F" w14:textId="7E509393"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3531FA"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13</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CB3FD4"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随行家属关系证明扫描件</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743A59A0"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7EE68CBF" w14:textId="7D8D34A6"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2CC834"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14</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F095785"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随行家属有效护照扫描件</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2D29C94E"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52F5A238" w14:textId="371C78B3"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B272AC"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15</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E610EA"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随行家属体检证明或入境体检担保函</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5A4F29D1" w14:textId="6B847C30" w:rsidR="00C07896" w:rsidRPr="00C07896" w:rsidRDefault="00A84260" w:rsidP="00C07896">
            <w:pPr>
              <w:widowControl/>
              <w:wordWrap w:val="0"/>
              <w:spacing w:after="30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如</w:t>
            </w:r>
            <w:proofErr w:type="gramStart"/>
            <w:r>
              <w:rPr>
                <w:rFonts w:ascii="Helvetica" w:eastAsia="宋体" w:hAnsi="Helvetica" w:cs="Helvetica" w:hint="eastAsia"/>
                <w:color w:val="333333"/>
                <w:kern w:val="0"/>
                <w:sz w:val="24"/>
                <w:szCs w:val="24"/>
              </w:rPr>
              <w:t>为博后如</w:t>
            </w:r>
            <w:proofErr w:type="gramEnd"/>
            <w:r>
              <w:rPr>
                <w:rFonts w:ascii="Helvetica" w:eastAsia="宋体" w:hAnsi="Helvetica" w:cs="Helvetica" w:hint="eastAsia"/>
                <w:color w:val="333333"/>
                <w:kern w:val="0"/>
                <w:sz w:val="24"/>
                <w:szCs w:val="24"/>
              </w:rPr>
              <w:t>有此项需要，本人签字、导师签字、学院盖章后上传</w:t>
            </w:r>
          </w:p>
        </w:tc>
      </w:tr>
      <w:tr w:rsidR="00C07896" w:rsidRPr="00C07896" w14:paraId="5AFC95F4" w14:textId="2A041902"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5D1782"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16</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5BB5E8"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外国人来华工作许可申请承诺书</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7A4032A5" w14:textId="599C6E0D" w:rsidR="00C07896" w:rsidRPr="00C07896" w:rsidRDefault="00A84260" w:rsidP="00C07896">
            <w:pPr>
              <w:widowControl/>
              <w:wordWrap w:val="0"/>
              <w:spacing w:after="30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如</w:t>
            </w:r>
            <w:proofErr w:type="gramStart"/>
            <w:r>
              <w:rPr>
                <w:rFonts w:ascii="Helvetica" w:eastAsia="宋体" w:hAnsi="Helvetica" w:cs="Helvetica" w:hint="eastAsia"/>
                <w:color w:val="333333"/>
                <w:kern w:val="0"/>
                <w:sz w:val="24"/>
                <w:szCs w:val="24"/>
              </w:rPr>
              <w:t>为博后本人</w:t>
            </w:r>
            <w:proofErr w:type="gramEnd"/>
            <w:r>
              <w:rPr>
                <w:rFonts w:ascii="Helvetica" w:eastAsia="宋体" w:hAnsi="Helvetica" w:cs="Helvetica" w:hint="eastAsia"/>
                <w:color w:val="333333"/>
                <w:kern w:val="0"/>
                <w:sz w:val="24"/>
                <w:szCs w:val="24"/>
              </w:rPr>
              <w:t>签字、导师签字、学院盖章后上传</w:t>
            </w:r>
          </w:p>
        </w:tc>
      </w:tr>
      <w:tr w:rsidR="00C07896" w:rsidRPr="00C07896" w14:paraId="5C5E57E4" w14:textId="0BE3EABE"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118DCE"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lastRenderedPageBreak/>
              <w:t>17</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79DB58"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用人单位材料真实性承诺书</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41B125CF" w14:textId="196115D8" w:rsidR="00C07896" w:rsidRPr="00C07896" w:rsidRDefault="00B74C13" w:rsidP="00C07896">
            <w:pPr>
              <w:widowControl/>
              <w:wordWrap w:val="0"/>
              <w:spacing w:after="30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如</w:t>
            </w:r>
            <w:proofErr w:type="gramStart"/>
            <w:r>
              <w:rPr>
                <w:rFonts w:ascii="Helvetica" w:eastAsia="宋体" w:hAnsi="Helvetica" w:cs="Helvetica" w:hint="eastAsia"/>
                <w:color w:val="333333"/>
                <w:kern w:val="0"/>
                <w:sz w:val="24"/>
                <w:szCs w:val="24"/>
              </w:rPr>
              <w:t>为博</w:t>
            </w:r>
            <w:r w:rsidR="00A84260">
              <w:rPr>
                <w:rFonts w:ascii="Helvetica" w:eastAsia="宋体" w:hAnsi="Helvetica" w:cs="Helvetica" w:hint="eastAsia"/>
                <w:color w:val="333333"/>
                <w:kern w:val="0"/>
                <w:sz w:val="24"/>
                <w:szCs w:val="24"/>
              </w:rPr>
              <w:t>后本人</w:t>
            </w:r>
            <w:proofErr w:type="gramEnd"/>
            <w:r w:rsidR="00A84260">
              <w:rPr>
                <w:rFonts w:ascii="Helvetica" w:eastAsia="宋体" w:hAnsi="Helvetica" w:cs="Helvetica" w:hint="eastAsia"/>
                <w:color w:val="333333"/>
                <w:kern w:val="0"/>
                <w:sz w:val="24"/>
                <w:szCs w:val="24"/>
              </w:rPr>
              <w:t>签字、</w:t>
            </w:r>
            <w:r>
              <w:rPr>
                <w:rFonts w:ascii="Helvetica" w:eastAsia="宋体" w:hAnsi="Helvetica" w:cs="Helvetica" w:hint="eastAsia"/>
                <w:color w:val="333333"/>
                <w:kern w:val="0"/>
                <w:sz w:val="24"/>
                <w:szCs w:val="24"/>
              </w:rPr>
              <w:t>导师签字、学院盖章后上传</w:t>
            </w:r>
          </w:p>
        </w:tc>
      </w:tr>
      <w:tr w:rsidR="00C07896" w:rsidRPr="00C07896" w14:paraId="0F1BAE86" w14:textId="4404452C"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5EB8EB"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18</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EE8E937"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roofErr w:type="gramStart"/>
            <w:r w:rsidRPr="00C07896">
              <w:rPr>
                <w:rFonts w:ascii="Helvetica" w:eastAsia="宋体" w:hAnsi="Helvetica" w:cs="Helvetica"/>
                <w:color w:val="333333"/>
                <w:kern w:val="0"/>
                <w:sz w:val="24"/>
                <w:szCs w:val="24"/>
              </w:rPr>
              <w:t>申请容缺受理</w:t>
            </w:r>
            <w:proofErr w:type="gramEnd"/>
            <w:r w:rsidRPr="00C07896">
              <w:rPr>
                <w:rFonts w:ascii="Helvetica" w:eastAsia="宋体" w:hAnsi="Helvetica" w:cs="Helvetica"/>
                <w:color w:val="333333"/>
                <w:kern w:val="0"/>
                <w:sz w:val="24"/>
                <w:szCs w:val="24"/>
              </w:rPr>
              <w:t>承诺书</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72DE940E"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06F4ED71" w14:textId="5FE2CC94"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02F8E9"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19</w:t>
            </w:r>
          </w:p>
        </w:tc>
        <w:tc>
          <w:tcPr>
            <w:tcW w:w="45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13DF41"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其他材料</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Pr>
          <w:p w14:paraId="1ACF2E66"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r w:rsidR="00C07896" w:rsidRPr="00C07896" w14:paraId="16C84BEA" w14:textId="1933B05C" w:rsidTr="000B7E6B">
        <w:trPr>
          <w:trHeight w:hRule="exact" w:val="45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45C8B6" w14:textId="77777777" w:rsidR="00C07896" w:rsidRPr="00C07896" w:rsidRDefault="00C07896" w:rsidP="00C07896">
            <w:pPr>
              <w:widowControl/>
              <w:wordWrap w:val="0"/>
              <w:spacing w:after="300"/>
              <w:jc w:val="center"/>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20</w:t>
            </w:r>
          </w:p>
        </w:tc>
        <w:tc>
          <w:tcPr>
            <w:tcW w:w="45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31E4F3"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r w:rsidRPr="00C07896">
              <w:rPr>
                <w:rFonts w:ascii="Helvetica" w:eastAsia="宋体" w:hAnsi="Helvetica" w:cs="Helvetica"/>
                <w:color w:val="333333"/>
                <w:kern w:val="0"/>
                <w:sz w:val="24"/>
                <w:szCs w:val="24"/>
              </w:rPr>
              <w:t>扫描件附件</w:t>
            </w:r>
          </w:p>
        </w:tc>
        <w:tc>
          <w:tcPr>
            <w:tcW w:w="8222" w:type="dxa"/>
            <w:tcBorders>
              <w:top w:val="single" w:sz="6" w:space="0" w:color="DDDDDD"/>
              <w:left w:val="single" w:sz="6" w:space="0" w:color="DDDDDD"/>
              <w:bottom w:val="single" w:sz="6" w:space="0" w:color="DDDDDD"/>
              <w:right w:val="single" w:sz="6" w:space="0" w:color="DDDDDD"/>
            </w:tcBorders>
            <w:shd w:val="clear" w:color="auto" w:fill="FFFFFF"/>
          </w:tcPr>
          <w:p w14:paraId="6F0180D3" w14:textId="77777777" w:rsidR="00C07896" w:rsidRPr="00C07896" w:rsidRDefault="00C07896" w:rsidP="00C07896">
            <w:pPr>
              <w:widowControl/>
              <w:wordWrap w:val="0"/>
              <w:spacing w:after="300"/>
              <w:jc w:val="left"/>
              <w:rPr>
                <w:rFonts w:ascii="Helvetica" w:eastAsia="宋体" w:hAnsi="Helvetica" w:cs="Helvetica"/>
                <w:color w:val="333333"/>
                <w:kern w:val="0"/>
                <w:sz w:val="24"/>
                <w:szCs w:val="24"/>
              </w:rPr>
            </w:pPr>
          </w:p>
        </w:tc>
      </w:tr>
    </w:tbl>
    <w:p w14:paraId="5185C736" w14:textId="019B69F5" w:rsidR="00AC0CC9" w:rsidRDefault="00AC0CC9" w:rsidP="00FF2900">
      <w:pPr>
        <w:widowControl/>
        <w:spacing w:before="100" w:beforeAutospacing="1" w:after="100" w:afterAutospacing="1"/>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2、医学院流转审核</w:t>
      </w:r>
    </w:p>
    <w:p w14:paraId="0BEB1C40" w14:textId="2BBD80DE" w:rsidR="00AC0CC9" w:rsidRDefault="00AC0CC9" w:rsidP="00AC0CC9">
      <w:pPr>
        <w:pStyle w:val="a5"/>
        <w:widowControl/>
        <w:numPr>
          <w:ilvl w:val="0"/>
          <w:numId w:val="9"/>
        </w:numPr>
        <w:spacing w:before="100" w:beforeAutospacing="1" w:after="100" w:afterAutospacing="1"/>
        <w:ind w:firstLineChars="0"/>
        <w:jc w:val="left"/>
        <w:rPr>
          <w:rFonts w:ascii="仿宋" w:eastAsia="仿宋" w:hAnsi="仿宋" w:cs="宋体"/>
          <w:color w:val="000000"/>
          <w:kern w:val="0"/>
          <w:sz w:val="28"/>
          <w:szCs w:val="28"/>
        </w:rPr>
      </w:pPr>
      <w:r w:rsidRPr="00C90149">
        <w:rPr>
          <w:rFonts w:ascii="仿宋" w:eastAsia="仿宋" w:hAnsi="仿宋" w:cs="宋体" w:hint="eastAsia"/>
          <w:b/>
          <w:bCs/>
          <w:color w:val="000000"/>
          <w:kern w:val="0"/>
          <w:sz w:val="28"/>
          <w:szCs w:val="28"/>
        </w:rPr>
        <w:t>浙江大学外事工作服务系统</w:t>
      </w:r>
      <w:r>
        <w:rPr>
          <w:rFonts w:ascii="仿宋" w:eastAsia="仿宋" w:hAnsi="仿宋" w:cs="宋体" w:hint="eastAsia"/>
          <w:b/>
          <w:bCs/>
          <w:color w:val="000000"/>
          <w:kern w:val="0"/>
          <w:sz w:val="28"/>
          <w:szCs w:val="28"/>
        </w:rPr>
        <w:t>学院流转审核：</w:t>
      </w:r>
      <w:r w:rsidRPr="00AC0CC9">
        <w:rPr>
          <w:rFonts w:ascii="仿宋" w:eastAsia="仿宋" w:hAnsi="仿宋" w:cs="宋体" w:hint="eastAsia"/>
          <w:color w:val="000000"/>
          <w:kern w:val="0"/>
          <w:sz w:val="28"/>
          <w:szCs w:val="28"/>
        </w:rPr>
        <w:t>请</w:t>
      </w:r>
      <w:r>
        <w:rPr>
          <w:rFonts w:ascii="仿宋" w:eastAsia="仿宋" w:hAnsi="仿宋" w:cs="宋体" w:hint="eastAsia"/>
          <w:color w:val="000000"/>
          <w:kern w:val="0"/>
          <w:sz w:val="28"/>
          <w:szCs w:val="28"/>
        </w:rPr>
        <w:t>咨询</w:t>
      </w:r>
      <w:r w:rsidRPr="00AC0CC9">
        <w:rPr>
          <w:rFonts w:ascii="仿宋" w:eastAsia="仿宋" w:hAnsi="仿宋" w:cs="宋体" w:hint="eastAsia"/>
          <w:color w:val="000000"/>
          <w:kern w:val="0"/>
          <w:sz w:val="28"/>
          <w:szCs w:val="28"/>
        </w:rPr>
        <w:t>医学院国合办王老师</w:t>
      </w:r>
      <w:r>
        <w:rPr>
          <w:rFonts w:ascii="仿宋" w:eastAsia="仿宋" w:hAnsi="仿宋" w:cs="宋体" w:hint="eastAsia"/>
          <w:color w:val="000000"/>
          <w:kern w:val="0"/>
          <w:sz w:val="28"/>
          <w:szCs w:val="28"/>
        </w:rPr>
        <w:t>（</w:t>
      </w:r>
      <w:hyperlink r:id="rId15" w:history="1">
        <w:r w:rsidRPr="009F17B5">
          <w:rPr>
            <w:rStyle w:val="a4"/>
            <w:rFonts w:ascii="仿宋" w:eastAsia="仿宋" w:hAnsi="仿宋" w:cs="宋体" w:hint="eastAsia"/>
            <w:kern w:val="0"/>
            <w:sz w:val="28"/>
            <w:szCs w:val="28"/>
          </w:rPr>
          <w:t>wenyiwang@zju.edu.cn，0</w:t>
        </w:r>
        <w:r w:rsidRPr="009F17B5">
          <w:rPr>
            <w:rStyle w:val="a4"/>
            <w:rFonts w:ascii="仿宋" w:eastAsia="仿宋" w:hAnsi="仿宋" w:cs="宋体"/>
            <w:kern w:val="0"/>
            <w:sz w:val="28"/>
            <w:szCs w:val="28"/>
          </w:rPr>
          <w:t>571-88208183</w:t>
        </w:r>
      </w:hyperlink>
      <w:r>
        <w:rPr>
          <w:rFonts w:ascii="仿宋" w:eastAsia="仿宋" w:hAnsi="仿宋" w:cs="宋体" w:hint="eastAsia"/>
          <w:color w:val="000000"/>
          <w:kern w:val="0"/>
          <w:sz w:val="28"/>
          <w:szCs w:val="28"/>
        </w:rPr>
        <w:t>）</w:t>
      </w:r>
    </w:p>
    <w:p w14:paraId="55C119B3" w14:textId="64811783" w:rsidR="00AC0CC9" w:rsidRPr="00AC0CC9" w:rsidRDefault="00AC0CC9" w:rsidP="00AC0CC9">
      <w:pPr>
        <w:pStyle w:val="a5"/>
        <w:widowControl/>
        <w:numPr>
          <w:ilvl w:val="0"/>
          <w:numId w:val="9"/>
        </w:numPr>
        <w:spacing w:before="100" w:beforeAutospacing="1" w:after="100" w:afterAutospacing="1"/>
        <w:ind w:firstLineChars="0"/>
        <w:jc w:val="left"/>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相关人事材料审核：</w:t>
      </w:r>
      <w:r w:rsidRPr="00AC0CC9">
        <w:rPr>
          <w:rFonts w:ascii="仿宋" w:eastAsia="仿宋" w:hAnsi="仿宋" w:cs="宋体" w:hint="eastAsia"/>
          <w:bCs/>
          <w:color w:val="000000"/>
          <w:kern w:val="0"/>
          <w:sz w:val="28"/>
          <w:szCs w:val="28"/>
        </w:rPr>
        <w:t>请</w:t>
      </w:r>
      <w:r>
        <w:rPr>
          <w:rFonts w:ascii="仿宋" w:eastAsia="仿宋" w:hAnsi="仿宋" w:cs="宋体" w:hint="eastAsia"/>
          <w:bCs/>
          <w:color w:val="000000"/>
          <w:kern w:val="0"/>
          <w:sz w:val="28"/>
          <w:szCs w:val="28"/>
        </w:rPr>
        <w:t>咨询</w:t>
      </w:r>
      <w:r w:rsidRPr="00AC0CC9">
        <w:rPr>
          <w:rFonts w:ascii="仿宋" w:eastAsia="仿宋" w:hAnsi="仿宋" w:cs="宋体" w:hint="eastAsia"/>
          <w:bCs/>
          <w:color w:val="000000"/>
          <w:kern w:val="0"/>
          <w:sz w:val="28"/>
          <w:szCs w:val="28"/>
        </w:rPr>
        <w:t>医学院人事办常老师</w:t>
      </w:r>
      <w:r>
        <w:rPr>
          <w:rFonts w:ascii="仿宋" w:eastAsia="仿宋" w:hAnsi="仿宋" w:cs="宋体" w:hint="eastAsia"/>
          <w:bCs/>
          <w:color w:val="000000"/>
          <w:kern w:val="0"/>
          <w:sz w:val="28"/>
          <w:szCs w:val="28"/>
        </w:rPr>
        <w:t>（</w:t>
      </w:r>
      <w:hyperlink r:id="rId16" w:history="1">
        <w:r w:rsidRPr="009F17B5">
          <w:rPr>
            <w:rStyle w:val="a4"/>
            <w:rFonts w:ascii="仿宋" w:eastAsia="仿宋" w:hAnsi="仿宋" w:cs="宋体"/>
            <w:bCs/>
            <w:kern w:val="0"/>
            <w:sz w:val="28"/>
            <w:szCs w:val="28"/>
          </w:rPr>
          <w:t>changle196@zju.edu.cn</w:t>
        </w:r>
      </w:hyperlink>
      <w:r>
        <w:rPr>
          <w:rFonts w:ascii="仿宋" w:eastAsia="仿宋" w:hAnsi="仿宋" w:cs="宋体" w:hint="eastAsia"/>
          <w:bCs/>
          <w:color w:val="000000"/>
          <w:kern w:val="0"/>
          <w:sz w:val="28"/>
          <w:szCs w:val="28"/>
        </w:rPr>
        <w:t>，0</w:t>
      </w:r>
      <w:r>
        <w:rPr>
          <w:rFonts w:ascii="仿宋" w:eastAsia="仿宋" w:hAnsi="仿宋" w:cs="宋体"/>
          <w:bCs/>
          <w:color w:val="000000"/>
          <w:kern w:val="0"/>
          <w:sz w:val="28"/>
          <w:szCs w:val="28"/>
        </w:rPr>
        <w:t>571-</w:t>
      </w:r>
      <w:r w:rsidRPr="00AC0CC9">
        <w:rPr>
          <w:rFonts w:ascii="仿宋" w:eastAsia="仿宋" w:hAnsi="仿宋" w:cs="宋体"/>
          <w:bCs/>
          <w:color w:val="000000"/>
          <w:kern w:val="0"/>
          <w:sz w:val="28"/>
          <w:szCs w:val="28"/>
        </w:rPr>
        <w:t>88981338</w:t>
      </w:r>
      <w:r>
        <w:rPr>
          <w:rFonts w:ascii="仿宋" w:eastAsia="仿宋" w:hAnsi="仿宋" w:cs="宋体" w:hint="eastAsia"/>
          <w:bCs/>
          <w:color w:val="000000"/>
          <w:kern w:val="0"/>
          <w:sz w:val="28"/>
          <w:szCs w:val="28"/>
        </w:rPr>
        <w:t>）</w:t>
      </w:r>
    </w:p>
    <w:p w14:paraId="611D686D" w14:textId="423C9733" w:rsidR="00AC0CC9" w:rsidRDefault="00AC0CC9" w:rsidP="00AC0CC9">
      <w:pPr>
        <w:widowControl/>
        <w:spacing w:before="100" w:beforeAutospacing="1" w:after="100" w:afterAutospacing="1"/>
        <w:jc w:val="left"/>
        <w:rPr>
          <w:rFonts w:ascii="仿宋" w:eastAsia="仿宋" w:hAnsi="仿宋" w:cs="宋体"/>
          <w:b/>
          <w:color w:val="000000"/>
          <w:kern w:val="0"/>
          <w:sz w:val="28"/>
          <w:szCs w:val="28"/>
        </w:rPr>
      </w:pPr>
      <w:r w:rsidRPr="00AC0CC9">
        <w:rPr>
          <w:rFonts w:ascii="仿宋" w:eastAsia="仿宋" w:hAnsi="仿宋" w:cs="宋体" w:hint="eastAsia"/>
          <w:b/>
          <w:color w:val="000000"/>
          <w:kern w:val="0"/>
          <w:sz w:val="28"/>
          <w:szCs w:val="28"/>
        </w:rPr>
        <w:t>3、学校国合处流审核</w:t>
      </w:r>
    </w:p>
    <w:p w14:paraId="2981460A" w14:textId="65FE0C9A" w:rsidR="00AC0CC9" w:rsidRPr="00AC0CC9" w:rsidRDefault="00AC0CC9" w:rsidP="00AC0CC9">
      <w:pPr>
        <w:pStyle w:val="a5"/>
        <w:widowControl/>
        <w:numPr>
          <w:ilvl w:val="0"/>
          <w:numId w:val="10"/>
        </w:numPr>
        <w:spacing w:before="100" w:beforeAutospacing="1" w:after="100" w:afterAutospacing="1"/>
        <w:ind w:firstLineChars="0"/>
        <w:jc w:val="left"/>
        <w:rPr>
          <w:rFonts w:ascii="仿宋" w:eastAsia="仿宋" w:hAnsi="仿宋" w:cs="宋体"/>
          <w:color w:val="000000"/>
          <w:kern w:val="0"/>
          <w:sz w:val="28"/>
          <w:szCs w:val="28"/>
        </w:rPr>
      </w:pPr>
      <w:r w:rsidRPr="00AC0CC9">
        <w:rPr>
          <w:rFonts w:ascii="仿宋" w:eastAsia="仿宋" w:hAnsi="仿宋" w:cs="宋体" w:hint="eastAsia"/>
          <w:color w:val="000000"/>
          <w:kern w:val="0"/>
          <w:sz w:val="28"/>
          <w:szCs w:val="28"/>
        </w:rPr>
        <w:t>请联系国合处庞老师</w:t>
      </w:r>
      <w:r>
        <w:rPr>
          <w:rFonts w:ascii="仿宋" w:eastAsia="仿宋" w:hAnsi="仿宋" w:cs="宋体" w:hint="eastAsia"/>
          <w:color w:val="000000"/>
          <w:kern w:val="0"/>
          <w:sz w:val="28"/>
          <w:szCs w:val="28"/>
        </w:rPr>
        <w:t>（</w:t>
      </w:r>
      <w:hyperlink r:id="rId17" w:history="1">
        <w:r w:rsidRPr="009F17B5">
          <w:rPr>
            <w:rStyle w:val="a4"/>
            <w:rFonts w:ascii="仿宋" w:eastAsia="仿宋" w:hAnsi="仿宋" w:cs="宋体" w:hint="eastAsia"/>
            <w:kern w:val="0"/>
            <w:sz w:val="28"/>
            <w:szCs w:val="28"/>
          </w:rPr>
          <w:t>pangshu@zju.edu.cn</w:t>
        </w:r>
      </w:hyperlink>
      <w:r>
        <w:rPr>
          <w:rFonts w:ascii="仿宋" w:eastAsia="仿宋" w:hAnsi="仿宋" w:cs="宋体"/>
          <w:color w:val="000000"/>
          <w:kern w:val="0"/>
          <w:sz w:val="28"/>
          <w:szCs w:val="28"/>
        </w:rPr>
        <w:t>, 0571-88981282</w:t>
      </w:r>
      <w:r>
        <w:rPr>
          <w:rFonts w:ascii="仿宋" w:eastAsia="仿宋" w:hAnsi="仿宋" w:cs="宋体" w:hint="eastAsia"/>
          <w:color w:val="000000"/>
          <w:kern w:val="0"/>
          <w:sz w:val="28"/>
          <w:szCs w:val="28"/>
        </w:rPr>
        <w:t>）</w:t>
      </w:r>
    </w:p>
    <w:p w14:paraId="2D77CA74" w14:textId="17090EB4" w:rsidR="00FF2900" w:rsidRPr="00AE52A9" w:rsidRDefault="00D761DF" w:rsidP="00FF2900">
      <w:pPr>
        <w:widowControl/>
        <w:spacing w:before="100" w:beforeAutospacing="1" w:after="100" w:afterAutospacing="1"/>
        <w:jc w:val="left"/>
        <w:rPr>
          <w:rFonts w:ascii="仿宋" w:eastAsia="仿宋" w:hAnsi="仿宋" w:cs="宋体"/>
          <w:b/>
          <w:color w:val="000000"/>
          <w:kern w:val="0"/>
          <w:sz w:val="28"/>
          <w:szCs w:val="28"/>
        </w:rPr>
      </w:pPr>
      <w:r w:rsidRPr="00AE52A9">
        <w:rPr>
          <w:rFonts w:ascii="仿宋" w:eastAsia="仿宋" w:hAnsi="仿宋" w:cs="宋体" w:hint="eastAsia"/>
          <w:b/>
          <w:color w:val="000000"/>
          <w:kern w:val="0"/>
          <w:sz w:val="28"/>
          <w:szCs w:val="28"/>
        </w:rPr>
        <w:t>二、</w:t>
      </w:r>
      <w:r w:rsidR="00FF2900" w:rsidRPr="00AE52A9">
        <w:rPr>
          <w:rFonts w:ascii="仿宋" w:eastAsia="仿宋" w:hAnsi="仿宋" w:cs="宋体" w:hint="eastAsia"/>
          <w:b/>
          <w:color w:val="000000"/>
          <w:kern w:val="0"/>
          <w:sz w:val="28"/>
          <w:szCs w:val="28"/>
        </w:rPr>
        <w:t>外专局流程：</w:t>
      </w:r>
      <w:hyperlink r:id="rId18" w:history="1">
        <w:r w:rsidR="00FF2900" w:rsidRPr="00AE52A9">
          <w:rPr>
            <w:rFonts w:ascii="仿宋" w:eastAsia="仿宋" w:hAnsi="仿宋" w:cs="宋体" w:hint="eastAsia"/>
            <w:b/>
            <w:color w:val="0000FF"/>
            <w:kern w:val="0"/>
            <w:sz w:val="28"/>
            <w:szCs w:val="28"/>
            <w:u w:val="single"/>
          </w:rPr>
          <w:t>http://fwp.safea.gov.cn/</w:t>
        </w:r>
      </w:hyperlink>
      <w:r w:rsidR="00464E78">
        <w:rPr>
          <w:rFonts w:ascii="仿宋" w:eastAsia="仿宋" w:hAnsi="仿宋" w:cs="宋体"/>
          <w:b/>
          <w:color w:val="0000FF"/>
          <w:kern w:val="0"/>
          <w:sz w:val="28"/>
          <w:szCs w:val="28"/>
          <w:u w:val="single"/>
        </w:rPr>
        <w:t xml:space="preserve"> </w:t>
      </w:r>
    </w:p>
    <w:p w14:paraId="36CFEC21" w14:textId="6A89705D" w:rsidR="00FF2900" w:rsidRPr="00A11FC7" w:rsidRDefault="00FF2900" w:rsidP="00FF2900">
      <w:pPr>
        <w:widowControl/>
        <w:spacing w:before="100" w:beforeAutospacing="1" w:after="100" w:afterAutospacing="1"/>
        <w:jc w:val="left"/>
        <w:rPr>
          <w:rFonts w:ascii="仿宋" w:eastAsia="仿宋" w:hAnsi="仿宋" w:cs="宋体"/>
          <w:b/>
          <w:color w:val="000000"/>
          <w:kern w:val="0"/>
          <w:sz w:val="28"/>
          <w:szCs w:val="28"/>
        </w:rPr>
      </w:pPr>
      <w:r w:rsidRPr="00A11FC7">
        <w:rPr>
          <w:rFonts w:ascii="仿宋" w:eastAsia="仿宋" w:hAnsi="仿宋" w:cs="宋体" w:hint="eastAsia"/>
          <w:b/>
          <w:color w:val="000000"/>
          <w:kern w:val="0"/>
          <w:sz w:val="28"/>
          <w:szCs w:val="28"/>
        </w:rPr>
        <w:lastRenderedPageBreak/>
        <w:t>第一步：请登录外国人来华工作管理服务系统填写申请表及提交相关材料</w:t>
      </w:r>
      <w:r w:rsidR="00464E78">
        <w:rPr>
          <w:rFonts w:ascii="仿宋" w:eastAsia="仿宋" w:hAnsi="仿宋" w:cs="宋体" w:hint="eastAsia"/>
          <w:b/>
          <w:color w:val="000000"/>
          <w:kern w:val="0"/>
          <w:sz w:val="28"/>
          <w:szCs w:val="28"/>
        </w:rPr>
        <w:t>(</w:t>
      </w:r>
      <w:r w:rsidR="00464E78" w:rsidRPr="00464E78">
        <w:rPr>
          <w:rFonts w:ascii="仿宋" w:eastAsia="仿宋" w:hAnsi="仿宋" w:cs="宋体" w:hint="eastAsia"/>
          <w:b/>
          <w:color w:val="000000"/>
          <w:kern w:val="0"/>
          <w:sz w:val="28"/>
          <w:szCs w:val="28"/>
          <w:u w:val="single"/>
        </w:rPr>
        <w:t>外国人来华工作许可办理</w:t>
      </w:r>
      <w:r w:rsidR="00464E78">
        <w:rPr>
          <w:rFonts w:ascii="仿宋" w:eastAsia="仿宋" w:hAnsi="仿宋" w:cs="宋体"/>
          <w:b/>
          <w:color w:val="000000"/>
          <w:kern w:val="0"/>
          <w:sz w:val="28"/>
          <w:szCs w:val="28"/>
        </w:rPr>
        <w:t>)</w:t>
      </w:r>
    </w:p>
    <w:p w14:paraId="61A28787" w14:textId="77777777" w:rsidR="00FF2900" w:rsidRPr="00A11FC7" w:rsidRDefault="00FF2900" w:rsidP="00A11FC7">
      <w:pPr>
        <w:pStyle w:val="a5"/>
        <w:widowControl/>
        <w:numPr>
          <w:ilvl w:val="0"/>
          <w:numId w:val="8"/>
        </w:numPr>
        <w:spacing w:before="100" w:beforeAutospacing="1" w:after="100" w:afterAutospacing="1"/>
        <w:ind w:firstLineChars="0"/>
        <w:jc w:val="left"/>
        <w:rPr>
          <w:rFonts w:ascii="仿宋" w:eastAsia="仿宋" w:hAnsi="仿宋" w:cs="宋体"/>
          <w:b/>
          <w:color w:val="000000"/>
          <w:kern w:val="0"/>
          <w:sz w:val="28"/>
          <w:szCs w:val="28"/>
        </w:rPr>
      </w:pPr>
      <w:r w:rsidRPr="00A11FC7">
        <w:rPr>
          <w:rFonts w:ascii="仿宋" w:eastAsia="仿宋" w:hAnsi="仿宋" w:cs="宋体" w:hint="eastAsia"/>
          <w:b/>
          <w:color w:val="000000"/>
          <w:kern w:val="0"/>
          <w:sz w:val="28"/>
          <w:szCs w:val="28"/>
        </w:rPr>
        <w:t>登录名:470095016;</w:t>
      </w:r>
      <w:r w:rsidRPr="00A11FC7">
        <w:rPr>
          <w:rFonts w:ascii="Calibri" w:eastAsia="仿宋" w:hAnsi="Calibri" w:cs="Calibri"/>
          <w:b/>
          <w:color w:val="000000"/>
          <w:kern w:val="0"/>
          <w:sz w:val="28"/>
          <w:szCs w:val="28"/>
        </w:rPr>
        <w:t> </w:t>
      </w:r>
      <w:r w:rsidRPr="00A11FC7">
        <w:rPr>
          <w:rFonts w:ascii="仿宋" w:eastAsia="仿宋" w:hAnsi="仿宋" w:cs="宋体" w:hint="eastAsia"/>
          <w:b/>
          <w:color w:val="000000"/>
          <w:kern w:val="0"/>
          <w:sz w:val="28"/>
          <w:szCs w:val="28"/>
        </w:rPr>
        <w:t>密码: zjuwsc2018</w:t>
      </w:r>
    </w:p>
    <w:p w14:paraId="33362235" w14:textId="77777777" w:rsidR="00FF2900" w:rsidRPr="00C90149" w:rsidRDefault="00FF2900" w:rsidP="00FF2900">
      <w:pPr>
        <w:widowControl/>
        <w:spacing w:before="100" w:beforeAutospacing="1" w:after="100" w:afterAutospacing="1"/>
        <w:jc w:val="left"/>
        <w:rPr>
          <w:rFonts w:ascii="仿宋" w:eastAsia="仿宋" w:hAnsi="仿宋" w:cs="宋体"/>
          <w:color w:val="000000"/>
          <w:kern w:val="0"/>
          <w:sz w:val="28"/>
          <w:szCs w:val="28"/>
        </w:rPr>
      </w:pPr>
      <w:r w:rsidRPr="00C90149">
        <w:rPr>
          <w:rFonts w:ascii="仿宋" w:eastAsia="仿宋" w:hAnsi="仿宋" w:cs="宋体" w:hint="eastAsia"/>
          <w:color w:val="000000"/>
          <w:kern w:val="0"/>
          <w:sz w:val="28"/>
          <w:szCs w:val="28"/>
        </w:rPr>
        <w:t>STEP1: Applicants submit online application</w:t>
      </w:r>
    </w:p>
    <w:p w14:paraId="3ECB0EC4" w14:textId="77777777" w:rsidR="00FF2900" w:rsidRPr="00C90149" w:rsidRDefault="00FF2900" w:rsidP="00FF2900">
      <w:pPr>
        <w:widowControl/>
        <w:spacing w:before="100" w:beforeAutospacing="1" w:after="100" w:afterAutospacing="1"/>
        <w:jc w:val="left"/>
        <w:rPr>
          <w:rFonts w:ascii="仿宋" w:eastAsia="仿宋" w:hAnsi="仿宋" w:cs="宋体"/>
          <w:color w:val="000000"/>
          <w:kern w:val="0"/>
          <w:sz w:val="28"/>
          <w:szCs w:val="28"/>
        </w:rPr>
      </w:pPr>
      <w:r w:rsidRPr="00C90149">
        <w:rPr>
          <w:rFonts w:ascii="仿宋" w:eastAsia="仿宋" w:hAnsi="仿宋" w:cs="宋体" w:hint="eastAsia"/>
          <w:color w:val="000000"/>
          <w:kern w:val="0"/>
          <w:sz w:val="28"/>
          <w:szCs w:val="28"/>
        </w:rPr>
        <w:t>Please go and log into the Service System for Foreigners Working in China(</w:t>
      </w:r>
      <w:hyperlink r:id="rId19" w:history="1">
        <w:r w:rsidRPr="00C90149">
          <w:rPr>
            <w:rFonts w:ascii="仿宋" w:eastAsia="仿宋" w:hAnsi="仿宋" w:cs="宋体" w:hint="eastAsia"/>
            <w:color w:val="0000FF"/>
            <w:kern w:val="0"/>
            <w:sz w:val="28"/>
            <w:szCs w:val="28"/>
            <w:u w:val="single"/>
          </w:rPr>
          <w:t>http://fwp.safea.gov.cn</w:t>
        </w:r>
      </w:hyperlink>
      <w:r w:rsidRPr="00C90149">
        <w:rPr>
          <w:rFonts w:ascii="仿宋" w:eastAsia="仿宋" w:hAnsi="仿宋" w:cs="宋体" w:hint="eastAsia"/>
          <w:color w:val="000000"/>
          <w:kern w:val="0"/>
          <w:sz w:val="28"/>
          <w:szCs w:val="28"/>
        </w:rPr>
        <w:t>) by the following ID and password for application.</w:t>
      </w:r>
    </w:p>
    <w:p w14:paraId="0F0241EF" w14:textId="2D15DEB8" w:rsidR="00FF2900" w:rsidRDefault="00FF2900" w:rsidP="00FF2900">
      <w:pPr>
        <w:widowControl/>
        <w:spacing w:before="100" w:beforeAutospacing="1" w:after="100" w:afterAutospacing="1"/>
        <w:jc w:val="left"/>
        <w:rPr>
          <w:rFonts w:ascii="仿宋" w:eastAsia="仿宋" w:hAnsi="仿宋" w:cs="宋体"/>
          <w:color w:val="000000"/>
          <w:kern w:val="0"/>
          <w:sz w:val="28"/>
          <w:szCs w:val="28"/>
        </w:rPr>
      </w:pPr>
      <w:r w:rsidRPr="00C90149">
        <w:rPr>
          <w:rFonts w:ascii="仿宋" w:eastAsia="仿宋" w:hAnsi="仿宋" w:cs="宋体" w:hint="eastAsia"/>
          <w:color w:val="000000"/>
          <w:kern w:val="0"/>
          <w:sz w:val="28"/>
          <w:szCs w:val="28"/>
        </w:rPr>
        <w:t>ID:470095016; Password: zjuwsc2018</w:t>
      </w:r>
    </w:p>
    <w:p w14:paraId="3B0E0AF7" w14:textId="16339A37" w:rsidR="00A11FC7" w:rsidRPr="00A11FC7" w:rsidRDefault="00A11FC7" w:rsidP="00A11FC7">
      <w:pPr>
        <w:pStyle w:val="a5"/>
        <w:widowControl/>
        <w:numPr>
          <w:ilvl w:val="0"/>
          <w:numId w:val="8"/>
        </w:numPr>
        <w:spacing w:before="100" w:beforeAutospacing="1" w:after="100" w:afterAutospacing="1"/>
        <w:ind w:firstLineChars="0"/>
        <w:jc w:val="left"/>
        <w:rPr>
          <w:rFonts w:ascii="仿宋" w:eastAsia="仿宋" w:hAnsi="仿宋" w:cs="宋体"/>
          <w:b/>
          <w:color w:val="000000"/>
          <w:kern w:val="0"/>
          <w:sz w:val="28"/>
          <w:szCs w:val="28"/>
        </w:rPr>
      </w:pPr>
      <w:r w:rsidRPr="00A11FC7">
        <w:rPr>
          <w:rFonts w:ascii="仿宋" w:eastAsia="仿宋" w:hAnsi="仿宋" w:cs="宋体" w:hint="eastAsia"/>
          <w:b/>
          <w:color w:val="000000"/>
          <w:kern w:val="0"/>
          <w:sz w:val="28"/>
          <w:szCs w:val="28"/>
        </w:rPr>
        <w:t>填写相关信息</w:t>
      </w:r>
      <w:r>
        <w:rPr>
          <w:rFonts w:ascii="仿宋" w:eastAsia="仿宋" w:hAnsi="仿宋" w:cs="宋体" w:hint="eastAsia"/>
          <w:b/>
          <w:color w:val="000000"/>
          <w:kern w:val="0"/>
          <w:sz w:val="28"/>
          <w:szCs w:val="28"/>
        </w:rPr>
        <w:t>及材料</w:t>
      </w:r>
    </w:p>
    <w:p w14:paraId="5B3281A1" w14:textId="3D52E41A" w:rsidR="00FF2900" w:rsidRPr="00C90149" w:rsidRDefault="00FF2900" w:rsidP="00FF2900">
      <w:pPr>
        <w:widowControl/>
        <w:spacing w:before="100" w:beforeAutospacing="1" w:after="100" w:afterAutospacing="1"/>
        <w:jc w:val="left"/>
        <w:rPr>
          <w:rFonts w:ascii="仿宋" w:eastAsia="仿宋" w:hAnsi="仿宋" w:cs="宋体"/>
          <w:color w:val="000000"/>
          <w:kern w:val="0"/>
          <w:sz w:val="28"/>
          <w:szCs w:val="28"/>
        </w:rPr>
      </w:pPr>
      <w:r w:rsidRPr="00C90149">
        <w:rPr>
          <w:rFonts w:ascii="仿宋" w:eastAsia="仿宋" w:hAnsi="仿宋" w:cs="宋体" w:hint="eastAsia"/>
          <w:color w:val="000000"/>
          <w:kern w:val="0"/>
          <w:sz w:val="28"/>
          <w:szCs w:val="28"/>
        </w:rPr>
        <w:t>1、选择相应申请的项目类别</w:t>
      </w:r>
      <w:r w:rsidR="00A11FC7">
        <w:rPr>
          <w:rFonts w:ascii="仿宋" w:eastAsia="仿宋" w:hAnsi="仿宋" w:cs="宋体" w:hint="eastAsia"/>
          <w:color w:val="000000"/>
          <w:kern w:val="0"/>
          <w:sz w:val="28"/>
          <w:szCs w:val="28"/>
        </w:rPr>
        <w:t xml:space="preserve"> </w:t>
      </w:r>
    </w:p>
    <w:p w14:paraId="7D15EE6B" w14:textId="7C2BF495" w:rsidR="00A11FC7" w:rsidRPr="00A11FC7" w:rsidRDefault="00FF2900" w:rsidP="00FF2900">
      <w:pPr>
        <w:widowControl/>
        <w:spacing w:before="100" w:beforeAutospacing="1" w:after="100" w:afterAutospacing="1"/>
        <w:jc w:val="left"/>
        <w:rPr>
          <w:rFonts w:ascii="仿宋" w:eastAsia="仿宋" w:hAnsi="仿宋" w:cs="宋体"/>
          <w:color w:val="000000"/>
          <w:kern w:val="0"/>
          <w:sz w:val="28"/>
          <w:szCs w:val="28"/>
        </w:rPr>
      </w:pPr>
      <w:r w:rsidRPr="00C90149">
        <w:rPr>
          <w:rFonts w:ascii="仿宋" w:eastAsia="仿宋" w:hAnsi="仿宋" w:cs="宋体" w:hint="eastAsia"/>
          <w:color w:val="000000"/>
          <w:kern w:val="0"/>
          <w:sz w:val="28"/>
          <w:szCs w:val="28"/>
        </w:rPr>
        <w:t>2、选择人员类型（如</w:t>
      </w:r>
      <w:proofErr w:type="gramStart"/>
      <w:r w:rsidRPr="00C90149">
        <w:rPr>
          <w:rFonts w:ascii="仿宋" w:eastAsia="仿宋" w:hAnsi="仿宋" w:cs="宋体" w:hint="eastAsia"/>
          <w:color w:val="000000"/>
          <w:kern w:val="0"/>
          <w:sz w:val="28"/>
          <w:szCs w:val="28"/>
        </w:rPr>
        <w:t>为博后请</w:t>
      </w:r>
      <w:proofErr w:type="gramEnd"/>
      <w:r w:rsidRPr="00C90149">
        <w:rPr>
          <w:rFonts w:ascii="仿宋" w:eastAsia="仿宋" w:hAnsi="仿宋" w:cs="宋体" w:hint="eastAsia"/>
          <w:color w:val="000000"/>
          <w:kern w:val="0"/>
          <w:sz w:val="28"/>
          <w:szCs w:val="28"/>
        </w:rPr>
        <w:t>选择</w:t>
      </w:r>
      <w:r w:rsidR="00A11FC7">
        <w:rPr>
          <w:rFonts w:ascii="仿宋" w:eastAsia="仿宋" w:hAnsi="仿宋" w:cs="宋体" w:hint="eastAsia"/>
          <w:color w:val="000000"/>
          <w:kern w:val="0"/>
          <w:sz w:val="28"/>
          <w:szCs w:val="28"/>
        </w:rPr>
        <w:t>B</w:t>
      </w:r>
      <w:r w:rsidR="00A11FC7">
        <w:rPr>
          <w:rFonts w:ascii="仿宋" w:eastAsia="仿宋" w:hAnsi="仿宋" w:cs="宋体"/>
          <w:color w:val="000000"/>
          <w:kern w:val="0"/>
          <w:sz w:val="28"/>
          <w:szCs w:val="28"/>
        </w:rPr>
        <w:t xml:space="preserve"> </w:t>
      </w:r>
      <w:r w:rsidR="00A11FC7">
        <w:rPr>
          <w:rFonts w:ascii="仿宋" w:eastAsia="仿宋" w:hAnsi="仿宋" w:cs="宋体" w:hint="eastAsia"/>
          <w:color w:val="000000"/>
          <w:kern w:val="0"/>
          <w:sz w:val="28"/>
          <w:szCs w:val="28"/>
        </w:rPr>
        <w:t>类</w:t>
      </w:r>
      <w:r w:rsidRPr="00C90149">
        <w:rPr>
          <w:rFonts w:ascii="仿宋" w:eastAsia="仿宋" w:hAnsi="仿宋" w:cs="宋体" w:hint="eastAsia"/>
          <w:color w:val="000000"/>
          <w:kern w:val="0"/>
          <w:sz w:val="28"/>
          <w:szCs w:val="28"/>
        </w:rPr>
        <w:t>）</w:t>
      </w:r>
    </w:p>
    <w:p w14:paraId="1B0FAC3E" w14:textId="77777777" w:rsidR="005E4DA8" w:rsidRPr="00A11FC7" w:rsidRDefault="00FF2900" w:rsidP="00A11FC7">
      <w:pPr>
        <w:widowControl/>
        <w:spacing w:before="100" w:beforeAutospacing="1" w:after="100" w:afterAutospacing="1"/>
        <w:jc w:val="left"/>
        <w:rPr>
          <w:rFonts w:ascii="仿宋" w:eastAsia="仿宋" w:hAnsi="仿宋" w:cs="宋体"/>
          <w:color w:val="000000"/>
          <w:kern w:val="0"/>
          <w:sz w:val="28"/>
          <w:szCs w:val="28"/>
        </w:rPr>
      </w:pPr>
      <w:r w:rsidRPr="00C90149">
        <w:rPr>
          <w:rFonts w:ascii="仿宋" w:eastAsia="仿宋" w:hAnsi="仿宋" w:cs="宋体" w:hint="eastAsia"/>
          <w:color w:val="000000"/>
          <w:kern w:val="0"/>
          <w:sz w:val="28"/>
          <w:szCs w:val="28"/>
        </w:rPr>
        <w:lastRenderedPageBreak/>
        <w:t>3、完善申请</w:t>
      </w:r>
      <w:bookmarkStart w:id="4" w:name="_Hlk479149133"/>
      <w:bookmarkStart w:id="5" w:name="OLE_LINK1"/>
      <w:bookmarkStart w:id="6" w:name="OLE_LINK2"/>
      <w:bookmarkStart w:id="7" w:name="OLE_LINK3"/>
      <w:bookmarkEnd w:id="4"/>
      <w:bookmarkEnd w:id="5"/>
      <w:bookmarkEnd w:id="6"/>
      <w:bookmarkEnd w:id="7"/>
      <w:r w:rsidR="005E4DA8">
        <w:rPr>
          <w:rFonts w:ascii="仿宋" w:eastAsia="仿宋" w:hAnsi="仿宋" w:cs="宋体" w:hint="eastAsia"/>
          <w:color w:val="000000"/>
          <w:kern w:val="0"/>
          <w:sz w:val="28"/>
          <w:szCs w:val="28"/>
        </w:rPr>
        <w:t>信息</w:t>
      </w:r>
    </w:p>
    <w:p w14:paraId="25A2C6BA" w14:textId="7B300490" w:rsidR="005E4DA8" w:rsidRPr="005E4DA8" w:rsidRDefault="005E4DA8" w:rsidP="005E4DA8">
      <w:pPr>
        <w:widowControl/>
        <w:spacing w:before="100" w:beforeAutospacing="1" w:after="100" w:afterAutospacing="1"/>
        <w:jc w:val="left"/>
        <w:rPr>
          <w:rFonts w:ascii="仿宋" w:eastAsia="仿宋" w:hAnsi="仿宋" w:cs="宋体"/>
          <w:color w:val="000000"/>
          <w:kern w:val="0"/>
          <w:sz w:val="28"/>
          <w:szCs w:val="28"/>
        </w:rPr>
      </w:pPr>
      <w:r w:rsidRPr="005E4DA8">
        <w:rPr>
          <w:rFonts w:ascii="仿宋" w:eastAsia="仿宋" w:hAnsi="仿宋" w:cs="宋体" w:hint="eastAsia"/>
          <w:b/>
          <w:color w:val="000000"/>
          <w:kern w:val="0"/>
          <w:sz w:val="28"/>
          <w:szCs w:val="28"/>
        </w:rPr>
        <w:t>第二步:面交纸质材料（根据省外专局具体要求）</w:t>
      </w:r>
      <w:r w:rsidRPr="005E4DA8">
        <w:rPr>
          <w:rFonts w:ascii="仿宋" w:eastAsia="仿宋" w:hAnsi="仿宋" w:cs="宋体"/>
          <w:color w:val="000000"/>
          <w:kern w:val="0"/>
          <w:sz w:val="28"/>
          <w:szCs w:val="28"/>
        </w:rPr>
        <w:t xml:space="preserve"> </w:t>
      </w:r>
    </w:p>
    <w:p w14:paraId="4ABD5E5D" w14:textId="75F75BA7" w:rsidR="0036739D" w:rsidRPr="005E4DA8" w:rsidRDefault="0036739D" w:rsidP="00A11FC7">
      <w:pPr>
        <w:widowControl/>
        <w:spacing w:before="100" w:beforeAutospacing="1" w:after="100" w:afterAutospacing="1"/>
        <w:jc w:val="left"/>
        <w:rPr>
          <w:rFonts w:ascii="仿宋" w:eastAsia="仿宋" w:hAnsi="仿宋" w:cs="宋体"/>
          <w:color w:val="000000"/>
          <w:kern w:val="0"/>
          <w:sz w:val="28"/>
          <w:szCs w:val="28"/>
        </w:rPr>
      </w:pPr>
    </w:p>
    <w:sectPr w:rsidR="0036739D" w:rsidRPr="005E4DA8" w:rsidSect="00E83F0B">
      <w:footerReference w:type="defaul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D3E07" w14:textId="77777777" w:rsidR="002A44AB" w:rsidRDefault="002A44AB" w:rsidP="000B7E6B">
      <w:r>
        <w:separator/>
      </w:r>
    </w:p>
  </w:endnote>
  <w:endnote w:type="continuationSeparator" w:id="0">
    <w:p w14:paraId="30ECBC12" w14:textId="77777777" w:rsidR="002A44AB" w:rsidRDefault="002A44AB" w:rsidP="000B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430376"/>
      <w:docPartObj>
        <w:docPartGallery w:val="Page Numbers (Bottom of Page)"/>
        <w:docPartUnique/>
      </w:docPartObj>
    </w:sdtPr>
    <w:sdtEndPr/>
    <w:sdtContent>
      <w:sdt>
        <w:sdtPr>
          <w:id w:val="1728636285"/>
          <w:docPartObj>
            <w:docPartGallery w:val="Page Numbers (Top of Page)"/>
            <w:docPartUnique/>
          </w:docPartObj>
        </w:sdtPr>
        <w:sdtEndPr/>
        <w:sdtContent>
          <w:p w14:paraId="7646B09F" w14:textId="48C85558" w:rsidR="00A11FC7" w:rsidRDefault="00A11FC7">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4473676" w14:textId="77777777" w:rsidR="00A11FC7" w:rsidRDefault="00A11F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7B54B" w14:textId="77777777" w:rsidR="002A44AB" w:rsidRDefault="002A44AB" w:rsidP="000B7E6B">
      <w:r>
        <w:separator/>
      </w:r>
    </w:p>
  </w:footnote>
  <w:footnote w:type="continuationSeparator" w:id="0">
    <w:p w14:paraId="6AD2598B" w14:textId="77777777" w:rsidR="002A44AB" w:rsidRDefault="002A44AB" w:rsidP="000B7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92F"/>
    <w:multiLevelType w:val="hybridMultilevel"/>
    <w:tmpl w:val="A54490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7974CD"/>
    <w:multiLevelType w:val="hybridMultilevel"/>
    <w:tmpl w:val="2524535A"/>
    <w:lvl w:ilvl="0" w:tplc="9C18C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3F5EFE"/>
    <w:multiLevelType w:val="hybridMultilevel"/>
    <w:tmpl w:val="728E45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DE0586"/>
    <w:multiLevelType w:val="hybridMultilevel"/>
    <w:tmpl w:val="2BE2C398"/>
    <w:lvl w:ilvl="0" w:tplc="F4863C4A">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C53648"/>
    <w:multiLevelType w:val="hybridMultilevel"/>
    <w:tmpl w:val="3A845030"/>
    <w:lvl w:ilvl="0" w:tplc="21ECE32C">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875112A"/>
    <w:multiLevelType w:val="hybridMultilevel"/>
    <w:tmpl w:val="741A64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C5135B9"/>
    <w:multiLevelType w:val="hybridMultilevel"/>
    <w:tmpl w:val="3C0871FA"/>
    <w:lvl w:ilvl="0" w:tplc="AF40CD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D837E4"/>
    <w:multiLevelType w:val="hybridMultilevel"/>
    <w:tmpl w:val="CCBCE45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3AC582D"/>
    <w:multiLevelType w:val="hybridMultilevel"/>
    <w:tmpl w:val="DD825E52"/>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73F07AE"/>
    <w:multiLevelType w:val="hybridMultilevel"/>
    <w:tmpl w:val="94867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3"/>
  </w:num>
  <w:num w:numId="4">
    <w:abstractNumId w:val="4"/>
  </w:num>
  <w:num w:numId="5">
    <w:abstractNumId w:val="7"/>
  </w:num>
  <w:num w:numId="6">
    <w:abstractNumId w:val="8"/>
  </w:num>
  <w:num w:numId="7">
    <w:abstractNumId w:val="0"/>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AD"/>
    <w:rsid w:val="000251B1"/>
    <w:rsid w:val="0002539F"/>
    <w:rsid w:val="000B7E6B"/>
    <w:rsid w:val="001E1BC6"/>
    <w:rsid w:val="002036A0"/>
    <w:rsid w:val="002A44AB"/>
    <w:rsid w:val="0036739D"/>
    <w:rsid w:val="003A12BF"/>
    <w:rsid w:val="0044074F"/>
    <w:rsid w:val="00464E78"/>
    <w:rsid w:val="00535981"/>
    <w:rsid w:val="0056109A"/>
    <w:rsid w:val="005E4DA8"/>
    <w:rsid w:val="005F73BF"/>
    <w:rsid w:val="009E570C"/>
    <w:rsid w:val="00A11FC7"/>
    <w:rsid w:val="00A84260"/>
    <w:rsid w:val="00AC0CC9"/>
    <w:rsid w:val="00AE52A9"/>
    <w:rsid w:val="00B74C13"/>
    <w:rsid w:val="00C07896"/>
    <w:rsid w:val="00C90149"/>
    <w:rsid w:val="00CB0616"/>
    <w:rsid w:val="00D761DF"/>
    <w:rsid w:val="00D90BAD"/>
    <w:rsid w:val="00E83F0B"/>
    <w:rsid w:val="00F8672B"/>
    <w:rsid w:val="00FF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6C69A"/>
  <w15:chartTrackingRefBased/>
  <w15:docId w15:val="{E0485DA2-354B-4B5A-A6B0-C1830EE3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90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F2900"/>
    <w:rPr>
      <w:color w:val="0000FF"/>
      <w:u w:val="single"/>
    </w:rPr>
  </w:style>
  <w:style w:type="paragraph" w:styleId="a5">
    <w:name w:val="List Paragraph"/>
    <w:basedOn w:val="a"/>
    <w:uiPriority w:val="34"/>
    <w:qFormat/>
    <w:rsid w:val="00D761DF"/>
    <w:pPr>
      <w:ind w:firstLineChars="200" w:firstLine="420"/>
    </w:pPr>
  </w:style>
  <w:style w:type="character" w:styleId="a6">
    <w:name w:val="Unresolved Mention"/>
    <w:basedOn w:val="a0"/>
    <w:uiPriority w:val="99"/>
    <w:semiHidden/>
    <w:unhideWhenUsed/>
    <w:rsid w:val="00D761DF"/>
    <w:rPr>
      <w:color w:val="605E5C"/>
      <w:shd w:val="clear" w:color="auto" w:fill="E1DFDD"/>
    </w:rPr>
  </w:style>
  <w:style w:type="character" w:customStyle="1" w:styleId="text-success">
    <w:name w:val="text-success"/>
    <w:basedOn w:val="a0"/>
    <w:rsid w:val="00C07896"/>
  </w:style>
  <w:style w:type="character" w:customStyle="1" w:styleId="label">
    <w:name w:val="label"/>
    <w:basedOn w:val="a0"/>
    <w:rsid w:val="00C07896"/>
  </w:style>
  <w:style w:type="character" w:customStyle="1" w:styleId="text-muted">
    <w:name w:val="text-muted"/>
    <w:basedOn w:val="a0"/>
    <w:rsid w:val="00C07896"/>
  </w:style>
  <w:style w:type="paragraph" w:styleId="a7">
    <w:name w:val="header"/>
    <w:basedOn w:val="a"/>
    <w:link w:val="a8"/>
    <w:uiPriority w:val="99"/>
    <w:unhideWhenUsed/>
    <w:rsid w:val="000B7E6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B7E6B"/>
    <w:rPr>
      <w:sz w:val="18"/>
      <w:szCs w:val="18"/>
    </w:rPr>
  </w:style>
  <w:style w:type="paragraph" w:styleId="a9">
    <w:name w:val="footer"/>
    <w:basedOn w:val="a"/>
    <w:link w:val="aa"/>
    <w:uiPriority w:val="99"/>
    <w:unhideWhenUsed/>
    <w:rsid w:val="000B7E6B"/>
    <w:pPr>
      <w:tabs>
        <w:tab w:val="center" w:pos="4153"/>
        <w:tab w:val="right" w:pos="8306"/>
      </w:tabs>
      <w:snapToGrid w:val="0"/>
      <w:jc w:val="left"/>
    </w:pPr>
    <w:rPr>
      <w:sz w:val="18"/>
      <w:szCs w:val="18"/>
    </w:rPr>
  </w:style>
  <w:style w:type="character" w:customStyle="1" w:styleId="aa">
    <w:name w:val="页脚 字符"/>
    <w:basedOn w:val="a0"/>
    <w:link w:val="a9"/>
    <w:uiPriority w:val="99"/>
    <w:rsid w:val="000B7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4422">
      <w:bodyDiv w:val="1"/>
      <w:marLeft w:val="0"/>
      <w:marRight w:val="0"/>
      <w:marTop w:val="0"/>
      <w:marBottom w:val="0"/>
      <w:divBdr>
        <w:top w:val="none" w:sz="0" w:space="0" w:color="auto"/>
        <w:left w:val="none" w:sz="0" w:space="0" w:color="auto"/>
        <w:bottom w:val="none" w:sz="0" w:space="0" w:color="auto"/>
        <w:right w:val="none" w:sz="0" w:space="0" w:color="auto"/>
      </w:divBdr>
    </w:div>
    <w:div w:id="535122491">
      <w:bodyDiv w:val="1"/>
      <w:marLeft w:val="0"/>
      <w:marRight w:val="0"/>
      <w:marTop w:val="0"/>
      <w:marBottom w:val="0"/>
      <w:divBdr>
        <w:top w:val="none" w:sz="0" w:space="0" w:color="auto"/>
        <w:left w:val="none" w:sz="0" w:space="0" w:color="auto"/>
        <w:bottom w:val="none" w:sz="0" w:space="0" w:color="auto"/>
        <w:right w:val="none" w:sz="0" w:space="0" w:color="auto"/>
      </w:divBdr>
    </w:div>
    <w:div w:id="1415859008">
      <w:bodyDiv w:val="1"/>
      <w:marLeft w:val="0"/>
      <w:marRight w:val="0"/>
      <w:marTop w:val="0"/>
      <w:marBottom w:val="0"/>
      <w:divBdr>
        <w:top w:val="none" w:sz="0" w:space="0" w:color="auto"/>
        <w:left w:val="none" w:sz="0" w:space="0" w:color="auto"/>
        <w:bottom w:val="none" w:sz="0" w:space="0" w:color="auto"/>
        <w:right w:val="none" w:sz="0" w:space="0" w:color="auto"/>
      </w:divBdr>
    </w:div>
    <w:div w:id="15713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s.zju.edu.cn/Main/LeftMenuT.do" TargetMode="External"/><Relationship Id="rId13" Type="http://schemas.openxmlformats.org/officeDocument/2006/relationships/image" Target="media/image2.png"/><Relationship Id="rId18" Type="http://schemas.openxmlformats.org/officeDocument/2006/relationships/hyperlink" Target="http://fwp.safea.gov.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fwp.safea.gov.cn" TargetMode="External"/><Relationship Id="rId12" Type="http://schemas.openxmlformats.org/officeDocument/2006/relationships/hyperlink" Target="http://www.ir.zju.edu.cn/158/list.psp" TargetMode="External"/><Relationship Id="rId17" Type="http://schemas.openxmlformats.org/officeDocument/2006/relationships/hyperlink" Target="mailto:pangshu@zju.edu.cn" TargetMode="External"/><Relationship Id="rId2" Type="http://schemas.openxmlformats.org/officeDocument/2006/relationships/styles" Target="styles.xml"/><Relationship Id="rId16" Type="http://schemas.openxmlformats.org/officeDocument/2006/relationships/hyperlink" Target="mailto:changle196@zju.edu.c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zju.edu.cn/150/list.psp" TargetMode="External"/><Relationship Id="rId5" Type="http://schemas.openxmlformats.org/officeDocument/2006/relationships/footnotes" Target="footnotes.xml"/><Relationship Id="rId15" Type="http://schemas.openxmlformats.org/officeDocument/2006/relationships/hyperlink" Target="mailto:wenyiwang@zju.edu.cn&#65292;0571-88208183" TargetMode="External"/><Relationship Id="rId10" Type="http://schemas.openxmlformats.org/officeDocument/2006/relationships/image" Target="media/image1.png"/><Relationship Id="rId19" Type="http://schemas.openxmlformats.org/officeDocument/2006/relationships/hyperlink" Target="http://fwp.safea.gov.cn/" TargetMode="External"/><Relationship Id="rId4" Type="http://schemas.openxmlformats.org/officeDocument/2006/relationships/webSettings" Target="webSettings.xml"/><Relationship Id="rId9" Type="http://schemas.openxmlformats.org/officeDocument/2006/relationships/hyperlink" Target="http://fwp.safea.gov.cn"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Wenyi WANG</dc:creator>
  <cp:keywords/>
  <dc:description/>
  <cp:lastModifiedBy>user</cp:lastModifiedBy>
  <cp:revision>10</cp:revision>
  <dcterms:created xsi:type="dcterms:W3CDTF">2019-10-11T08:41:00Z</dcterms:created>
  <dcterms:modified xsi:type="dcterms:W3CDTF">2019-12-10T06:09:00Z</dcterms:modified>
</cp:coreProperties>
</file>