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8F" w:rsidRDefault="00732C3E">
      <w:pPr>
        <w:spacing w:line="360" w:lineRule="auto"/>
        <w:jc w:val="center"/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</w:pPr>
      <w:r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  <w:t>关于</w:t>
      </w:r>
      <w:r>
        <w:rPr>
          <w:rFonts w:ascii="黑体" w:eastAsia="黑体" w:hAnsi="黑体" w:cs="Times New Roman" w:hint="eastAsia"/>
          <w:kern w:val="0"/>
          <w:sz w:val="36"/>
          <w:szCs w:val="36"/>
          <w:shd w:val="clear" w:color="auto" w:fill="FFFFFF"/>
        </w:rPr>
        <w:t>“</w:t>
      </w:r>
      <w:r>
        <w:rPr>
          <w:rFonts w:ascii="黑体" w:eastAsia="黑体" w:hAnsi="黑体" w:cs="Times New Roman" w:hint="eastAsia"/>
          <w:kern w:val="0"/>
          <w:sz w:val="36"/>
          <w:szCs w:val="36"/>
          <w:shd w:val="clear" w:color="auto" w:fill="FFFFFF"/>
        </w:rPr>
        <w:t>5+</w:t>
      </w:r>
      <w:r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  <w:t>3</w:t>
      </w:r>
      <w:r>
        <w:rPr>
          <w:rFonts w:ascii="黑体" w:eastAsia="黑体" w:hAnsi="黑体" w:cs="Times New Roman" w:hint="eastAsia"/>
          <w:kern w:val="0"/>
          <w:sz w:val="36"/>
          <w:szCs w:val="36"/>
          <w:shd w:val="clear" w:color="auto" w:fill="FFFFFF"/>
        </w:rPr>
        <w:t>”一体化培养</w:t>
      </w:r>
      <w:r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  <w:t>学生更改学制的承诺书</w:t>
      </w:r>
    </w:p>
    <w:p w:rsidR="00BC588F" w:rsidRDefault="00BC588F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BC588F" w:rsidRDefault="00732C3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</w:t>
      </w:r>
      <w:r>
        <w:rPr>
          <w:rFonts w:ascii="仿宋" w:eastAsia="仿宋" w:hAnsi="仿宋"/>
          <w:sz w:val="30"/>
          <w:szCs w:val="30"/>
        </w:rPr>
        <w:t>国家</w:t>
      </w:r>
      <w:r>
        <w:rPr>
          <w:rFonts w:ascii="仿宋" w:eastAsia="仿宋" w:hAnsi="仿宋"/>
          <w:sz w:val="30"/>
          <w:szCs w:val="30"/>
        </w:rPr>
        <w:t>相关规定，</w:t>
      </w:r>
      <w:r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5+3</w:t>
      </w:r>
      <w:r>
        <w:rPr>
          <w:rFonts w:ascii="仿宋" w:eastAsia="仿宋" w:hAnsi="仿宋" w:hint="eastAsia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一体化培养</w:t>
      </w:r>
      <w:r>
        <w:rPr>
          <w:rFonts w:ascii="仿宋" w:eastAsia="仿宋" w:hAnsi="仿宋" w:hint="eastAsia"/>
          <w:sz w:val="30"/>
          <w:szCs w:val="30"/>
        </w:rPr>
        <w:t>（含</w:t>
      </w:r>
      <w:r>
        <w:rPr>
          <w:rFonts w:ascii="仿宋" w:eastAsia="仿宋" w:hAnsi="仿宋" w:hint="eastAsia"/>
          <w:sz w:val="30"/>
          <w:szCs w:val="30"/>
        </w:rPr>
        <w:t>临床医学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口腔医学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临床医学（儿科方向））</w:t>
      </w:r>
      <w:r>
        <w:rPr>
          <w:rFonts w:ascii="仿宋" w:eastAsia="仿宋" w:hAnsi="仿宋" w:hint="eastAsia"/>
          <w:sz w:val="30"/>
          <w:szCs w:val="30"/>
        </w:rPr>
        <w:t>的学生，</w:t>
      </w:r>
      <w:r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 w:hint="eastAsia"/>
          <w:sz w:val="30"/>
          <w:szCs w:val="30"/>
        </w:rPr>
        <w:t>完成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年制本科阶段学习并达到学校要求后，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直接进入本校临床</w:t>
      </w:r>
      <w:r>
        <w:rPr>
          <w:rFonts w:ascii="仿宋" w:eastAsia="仿宋" w:hAnsi="仿宋" w:hint="eastAsia"/>
          <w:sz w:val="30"/>
          <w:szCs w:val="30"/>
        </w:rPr>
        <w:t>医学</w:t>
      </w:r>
      <w:r>
        <w:rPr>
          <w:rFonts w:ascii="仿宋" w:eastAsia="仿宋" w:hAnsi="仿宋" w:hint="eastAsia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口腔</w:t>
      </w:r>
      <w:r>
        <w:rPr>
          <w:rFonts w:ascii="仿宋" w:eastAsia="仿宋" w:hAnsi="仿宋"/>
          <w:sz w:val="30"/>
          <w:szCs w:val="30"/>
        </w:rPr>
        <w:t>医学</w:t>
      </w:r>
      <w:r>
        <w:rPr>
          <w:rFonts w:ascii="仿宋" w:eastAsia="仿宋" w:hAnsi="仿宋" w:hint="eastAsia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儿科</w:t>
      </w:r>
      <w:r>
        <w:rPr>
          <w:rFonts w:ascii="仿宋" w:eastAsia="仿宋" w:hAnsi="仿宋" w:hint="eastAsia"/>
          <w:sz w:val="30"/>
          <w:szCs w:val="30"/>
        </w:rPr>
        <w:t>学</w:t>
      </w:r>
      <w:r>
        <w:rPr>
          <w:rFonts w:ascii="仿宋" w:eastAsia="仿宋" w:hAnsi="仿宋" w:hint="eastAsia"/>
          <w:sz w:val="30"/>
          <w:szCs w:val="30"/>
        </w:rPr>
        <w:t>硕士专业学位研究生教育阶段。</w:t>
      </w:r>
    </w:p>
    <w:p w:rsidR="00BC588F" w:rsidRDefault="00732C3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+3”</w:t>
      </w:r>
      <w:r>
        <w:rPr>
          <w:rFonts w:ascii="仿宋" w:eastAsia="仿宋" w:hAnsi="仿宋" w:hint="eastAsia"/>
          <w:sz w:val="30"/>
          <w:szCs w:val="30"/>
        </w:rPr>
        <w:t>一体化培养</w:t>
      </w:r>
      <w:r>
        <w:rPr>
          <w:rFonts w:ascii="仿宋" w:eastAsia="仿宋" w:hAnsi="仿宋"/>
          <w:sz w:val="30"/>
          <w:szCs w:val="30"/>
        </w:rPr>
        <w:t>学生</w:t>
      </w:r>
      <w:r>
        <w:rPr>
          <w:rFonts w:ascii="仿宋" w:eastAsia="仿宋" w:hAnsi="仿宋" w:hint="eastAsia"/>
          <w:sz w:val="30"/>
          <w:szCs w:val="30"/>
        </w:rPr>
        <w:t>因故要求</w:t>
      </w:r>
      <w:r>
        <w:rPr>
          <w:rFonts w:ascii="仿宋" w:eastAsia="仿宋" w:hAnsi="仿宋"/>
          <w:sz w:val="30"/>
          <w:szCs w:val="30"/>
        </w:rPr>
        <w:t>在第五学年结束时</w:t>
      </w:r>
      <w:r>
        <w:rPr>
          <w:rFonts w:ascii="仿宋" w:eastAsia="仿宋" w:hAnsi="仿宋" w:hint="eastAsia"/>
          <w:sz w:val="30"/>
          <w:szCs w:val="30"/>
        </w:rPr>
        <w:t>，放弃直接进入后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年硕士专业学位研究生教育阶段的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应在第四学年春夏学期结束前主动</w:t>
      </w:r>
      <w:r>
        <w:rPr>
          <w:rFonts w:ascii="仿宋" w:eastAsia="仿宋" w:hAnsi="仿宋"/>
          <w:sz w:val="30"/>
          <w:szCs w:val="30"/>
        </w:rPr>
        <w:t>申请</w:t>
      </w:r>
      <w:r>
        <w:rPr>
          <w:rFonts w:ascii="仿宋" w:eastAsia="仿宋" w:hAnsi="仿宋" w:hint="eastAsia"/>
          <w:sz w:val="30"/>
          <w:szCs w:val="30"/>
        </w:rPr>
        <w:t>。同时，申请放弃的同学将</w:t>
      </w:r>
      <w:r>
        <w:rPr>
          <w:rFonts w:ascii="仿宋" w:eastAsia="仿宋" w:hAnsi="仿宋"/>
          <w:sz w:val="30"/>
          <w:szCs w:val="30"/>
        </w:rPr>
        <w:t>不再享</w:t>
      </w:r>
      <w:r>
        <w:rPr>
          <w:rFonts w:ascii="仿宋" w:eastAsia="仿宋" w:hAnsi="仿宋" w:hint="eastAsia"/>
          <w:sz w:val="30"/>
          <w:szCs w:val="30"/>
        </w:rPr>
        <w:t>有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年制推荐免试</w:t>
      </w:r>
      <w:r>
        <w:rPr>
          <w:rFonts w:ascii="仿宋" w:eastAsia="仿宋" w:hAnsi="仿宋"/>
          <w:sz w:val="30"/>
          <w:szCs w:val="30"/>
        </w:rPr>
        <w:t>研究生资格</w:t>
      </w:r>
      <w:r>
        <w:rPr>
          <w:rFonts w:ascii="仿宋" w:eastAsia="仿宋" w:hAnsi="仿宋" w:hint="eastAsia"/>
          <w:sz w:val="30"/>
          <w:szCs w:val="30"/>
        </w:rPr>
        <w:t>（学校另行规定的除外）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同时也无法再次进入“</w:t>
      </w:r>
      <w:r>
        <w:rPr>
          <w:rFonts w:ascii="仿宋" w:eastAsia="仿宋" w:hAnsi="仿宋" w:hint="eastAsia"/>
          <w:sz w:val="30"/>
          <w:szCs w:val="30"/>
        </w:rPr>
        <w:t>5+3</w:t>
      </w:r>
      <w:r>
        <w:rPr>
          <w:rFonts w:ascii="仿宋" w:eastAsia="仿宋" w:hAnsi="仿宋" w:hint="eastAsia"/>
          <w:sz w:val="30"/>
          <w:szCs w:val="30"/>
        </w:rPr>
        <w:t>”一体化培养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BC588F" w:rsidRDefault="00BC588F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BC588F" w:rsidRDefault="00732C3E">
      <w:pPr>
        <w:snapToGrid w:val="0"/>
        <w:spacing w:line="360" w:lineRule="auto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浙江大学医学院</w:t>
      </w:r>
    </w:p>
    <w:p w:rsidR="00BC588F" w:rsidRDefault="00BC588F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BC588F" w:rsidRDefault="00732C3E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承诺书</w:t>
      </w:r>
    </w:p>
    <w:p w:rsidR="00BC588F" w:rsidRDefault="00732C3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</w:t>
      </w:r>
      <w:r>
        <w:rPr>
          <w:rFonts w:ascii="仿宋" w:eastAsia="仿宋" w:hAnsi="仿宋"/>
          <w:sz w:val="30"/>
          <w:szCs w:val="30"/>
        </w:rPr>
        <w:t>已</w:t>
      </w:r>
      <w:r>
        <w:rPr>
          <w:rFonts w:ascii="仿宋" w:eastAsia="仿宋" w:hAnsi="仿宋" w:hint="eastAsia"/>
          <w:sz w:val="30"/>
          <w:szCs w:val="30"/>
        </w:rPr>
        <w:t>仔细</w:t>
      </w:r>
      <w:r>
        <w:rPr>
          <w:rFonts w:ascii="仿宋" w:eastAsia="仿宋" w:hAnsi="仿宋"/>
          <w:sz w:val="30"/>
          <w:szCs w:val="30"/>
        </w:rPr>
        <w:t>阅读并知晓</w:t>
      </w:r>
      <w:r>
        <w:rPr>
          <w:rFonts w:ascii="仿宋" w:eastAsia="仿宋" w:hAnsi="仿宋" w:hint="eastAsia"/>
          <w:sz w:val="30"/>
          <w:szCs w:val="30"/>
        </w:rPr>
        <w:t>，承诺</w:t>
      </w:r>
      <w:r>
        <w:rPr>
          <w:rFonts w:ascii="仿宋" w:eastAsia="仿宋" w:hAnsi="仿宋"/>
          <w:sz w:val="30"/>
          <w:szCs w:val="30"/>
        </w:rPr>
        <w:t>自愿</w:t>
      </w:r>
      <w:r>
        <w:rPr>
          <w:rFonts w:ascii="仿宋" w:eastAsia="仿宋" w:hAnsi="仿宋" w:hint="eastAsia"/>
          <w:sz w:val="30"/>
          <w:szCs w:val="30"/>
        </w:rPr>
        <w:t>申请</w:t>
      </w:r>
      <w:r>
        <w:rPr>
          <w:rFonts w:ascii="仿宋" w:eastAsia="仿宋" w:hAnsi="仿宋" w:hint="eastAsia"/>
          <w:sz w:val="30"/>
          <w:szCs w:val="30"/>
        </w:rPr>
        <w:t>退出</w:t>
      </w:r>
      <w:r>
        <w:rPr>
          <w:rFonts w:ascii="仿宋" w:eastAsia="仿宋" w:hAnsi="仿宋"/>
          <w:sz w:val="30"/>
          <w:szCs w:val="30"/>
        </w:rPr>
        <w:t>“5+3”</w:t>
      </w:r>
      <w:r>
        <w:rPr>
          <w:rFonts w:ascii="仿宋" w:eastAsia="仿宋" w:hAnsi="仿宋" w:hint="eastAsia"/>
          <w:sz w:val="30"/>
          <w:szCs w:val="30"/>
        </w:rPr>
        <w:t>一体化</w:t>
      </w:r>
      <w:r>
        <w:rPr>
          <w:rFonts w:ascii="仿宋" w:eastAsia="仿宋" w:hAnsi="仿宋"/>
          <w:sz w:val="30"/>
          <w:szCs w:val="30"/>
        </w:rPr>
        <w:t>培养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转为五年制本科毕业（需符合本科毕业要求）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BC588F" w:rsidRDefault="00BC588F">
      <w:pPr>
        <w:snapToGrid w:val="0"/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BC588F" w:rsidRDefault="00732C3E">
      <w:pPr>
        <w:snapToGrid w:val="0"/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本人签字：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BC588F" w:rsidRDefault="00732C3E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签字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日期：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BC588F" w:rsidRDefault="00BC588F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BC588F" w:rsidRDefault="00BC588F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</w:p>
    <w:sectPr w:rsidR="00BC5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C3E" w:rsidRDefault="00732C3E"/>
  </w:endnote>
  <w:endnote w:type="continuationSeparator" w:id="0">
    <w:p w:rsidR="00732C3E" w:rsidRDefault="0073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C3E" w:rsidRDefault="00732C3E"/>
  </w:footnote>
  <w:footnote w:type="continuationSeparator" w:id="0">
    <w:p w:rsidR="00732C3E" w:rsidRDefault="0073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9C"/>
    <w:rsid w:val="00021FE4"/>
    <w:rsid w:val="00076702"/>
    <w:rsid w:val="000A1741"/>
    <w:rsid w:val="00236A11"/>
    <w:rsid w:val="002931DA"/>
    <w:rsid w:val="00433434"/>
    <w:rsid w:val="004C460E"/>
    <w:rsid w:val="00592E12"/>
    <w:rsid w:val="006718D5"/>
    <w:rsid w:val="006C27D2"/>
    <w:rsid w:val="006C6D72"/>
    <w:rsid w:val="006F2463"/>
    <w:rsid w:val="00707A9C"/>
    <w:rsid w:val="00717843"/>
    <w:rsid w:val="00732C3E"/>
    <w:rsid w:val="00844DA4"/>
    <w:rsid w:val="00874167"/>
    <w:rsid w:val="008D5BA5"/>
    <w:rsid w:val="009434C5"/>
    <w:rsid w:val="00951B0A"/>
    <w:rsid w:val="00A73380"/>
    <w:rsid w:val="00AA5E18"/>
    <w:rsid w:val="00AE1084"/>
    <w:rsid w:val="00B62300"/>
    <w:rsid w:val="00BC588F"/>
    <w:rsid w:val="00D96EF7"/>
    <w:rsid w:val="00DB0243"/>
    <w:rsid w:val="00DE3803"/>
    <w:rsid w:val="00E22AF9"/>
    <w:rsid w:val="00EC5F66"/>
    <w:rsid w:val="00F45E3A"/>
    <w:rsid w:val="00F80267"/>
    <w:rsid w:val="00FA52CC"/>
    <w:rsid w:val="00FC5E64"/>
    <w:rsid w:val="0D461FE6"/>
    <w:rsid w:val="56D415DB"/>
    <w:rsid w:val="626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CB838-1FCB-4B77-8F38-E9335E01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12</cp:revision>
  <dcterms:created xsi:type="dcterms:W3CDTF">2019-09-30T01:35:00Z</dcterms:created>
  <dcterms:modified xsi:type="dcterms:W3CDTF">2020-08-31T03:23:00Z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